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BCCB" w14:textId="77777777" w:rsidR="007261EE" w:rsidRDefault="007261EE">
      <w:pPr>
        <w:pStyle w:val="Textbody"/>
        <w:spacing w:after="113" w:line="240" w:lineRule="auto"/>
        <w:jc w:val="right"/>
        <w:rPr>
          <w:rFonts w:ascii="Arial" w:hAnsi="Arial" w:cs="Arial"/>
          <w:color w:val="auto"/>
          <w:sz w:val="24"/>
          <w:szCs w:val="24"/>
        </w:rPr>
      </w:pPr>
    </w:p>
    <w:p w14:paraId="1B7243D4" w14:textId="77777777" w:rsidR="007261EE" w:rsidRDefault="007261EE">
      <w:pPr>
        <w:pStyle w:val="Textbody"/>
        <w:spacing w:after="113" w:line="240" w:lineRule="auto"/>
        <w:jc w:val="right"/>
        <w:rPr>
          <w:rFonts w:ascii="Arial" w:hAnsi="Arial" w:cs="Arial"/>
          <w:color w:val="auto"/>
          <w:sz w:val="24"/>
          <w:szCs w:val="24"/>
        </w:rPr>
      </w:pPr>
    </w:p>
    <w:p w14:paraId="317FC6DF" w14:textId="77777777" w:rsidR="007261EE" w:rsidRDefault="007261EE">
      <w:pPr>
        <w:pStyle w:val="Textbody"/>
        <w:spacing w:after="113" w:line="240" w:lineRule="auto"/>
        <w:jc w:val="right"/>
        <w:rPr>
          <w:rFonts w:ascii="Arial" w:hAnsi="Arial" w:cs="Arial"/>
          <w:color w:val="auto"/>
          <w:sz w:val="24"/>
          <w:szCs w:val="24"/>
        </w:rPr>
      </w:pPr>
    </w:p>
    <w:p w14:paraId="3FAFE505" w14:textId="1ED376C3" w:rsidR="007B3A41" w:rsidRDefault="00000000">
      <w:pPr>
        <w:pStyle w:val="Textbody"/>
        <w:spacing w:after="113" w:line="240" w:lineRule="auto"/>
        <w:jc w:val="right"/>
        <w:rPr>
          <w:rFonts w:ascii="Arial" w:hAnsi="Arial" w:cs="Arial"/>
          <w:color w:val="auto"/>
          <w:sz w:val="24"/>
          <w:szCs w:val="24"/>
        </w:rPr>
      </w:pPr>
      <w:r>
        <w:rPr>
          <w:rFonts w:ascii="Arial" w:hAnsi="Arial" w:cs="Arial"/>
          <w:color w:val="auto"/>
          <w:sz w:val="24"/>
          <w:szCs w:val="24"/>
        </w:rPr>
        <w:t xml:space="preserve">Załącznik nr </w:t>
      </w:r>
      <w:r w:rsidR="00A70525">
        <w:rPr>
          <w:rFonts w:ascii="Arial" w:hAnsi="Arial" w:cs="Arial"/>
          <w:color w:val="auto"/>
          <w:sz w:val="24"/>
          <w:szCs w:val="24"/>
        </w:rPr>
        <w:t>7</w:t>
      </w:r>
      <w:r>
        <w:rPr>
          <w:rFonts w:ascii="Arial" w:hAnsi="Arial" w:cs="Arial"/>
          <w:color w:val="auto"/>
          <w:sz w:val="24"/>
          <w:szCs w:val="24"/>
        </w:rPr>
        <w:t xml:space="preserve"> do Zapytania ofertowego</w:t>
      </w:r>
    </w:p>
    <w:p w14:paraId="59F1DA17" w14:textId="77777777" w:rsidR="007B3A41" w:rsidRDefault="007B3A41">
      <w:pPr>
        <w:pStyle w:val="Textbody"/>
        <w:spacing w:after="113" w:line="240" w:lineRule="auto"/>
        <w:jc w:val="center"/>
        <w:rPr>
          <w:rFonts w:ascii="Arial" w:hAnsi="Arial" w:cs="Arial"/>
          <w:color w:val="auto"/>
          <w:sz w:val="24"/>
          <w:szCs w:val="24"/>
        </w:rPr>
      </w:pPr>
    </w:p>
    <w:p w14:paraId="2E488610" w14:textId="77777777" w:rsidR="007B3A41" w:rsidRDefault="00000000">
      <w:pPr>
        <w:pStyle w:val="Textbody"/>
        <w:spacing w:after="113" w:line="240" w:lineRule="auto"/>
        <w:jc w:val="center"/>
        <w:rPr>
          <w:rFonts w:ascii="Arial" w:hAnsi="Arial" w:cs="Arial"/>
          <w:color w:val="auto"/>
          <w:sz w:val="24"/>
          <w:szCs w:val="24"/>
        </w:rPr>
      </w:pPr>
      <w:r>
        <w:rPr>
          <w:rFonts w:ascii="Arial" w:hAnsi="Arial" w:cs="Arial"/>
          <w:color w:val="auto"/>
          <w:sz w:val="24"/>
          <w:szCs w:val="24"/>
        </w:rPr>
        <w:t>UMOWA</w:t>
      </w:r>
    </w:p>
    <w:p w14:paraId="2F4BE842" w14:textId="77777777" w:rsidR="007B3A41" w:rsidRDefault="00000000">
      <w:pPr>
        <w:pStyle w:val="Textbody"/>
        <w:spacing w:after="113" w:line="240" w:lineRule="auto"/>
        <w:rPr>
          <w:rFonts w:ascii="Arial" w:hAnsi="Arial" w:cs="Arial"/>
          <w:sz w:val="24"/>
          <w:szCs w:val="24"/>
        </w:rPr>
      </w:pPr>
      <w:r>
        <w:rPr>
          <w:rFonts w:ascii="Arial" w:hAnsi="Arial" w:cs="Arial"/>
          <w:sz w:val="24"/>
          <w:szCs w:val="24"/>
        </w:rPr>
        <w:t>zawarta ……………………...... 2024 r. pomiędzy:</w:t>
      </w:r>
    </w:p>
    <w:p w14:paraId="0E19FAA8" w14:textId="77777777" w:rsidR="007B3A41" w:rsidRDefault="00000000">
      <w:pPr>
        <w:pStyle w:val="Textbody"/>
        <w:jc w:val="both"/>
        <w:rPr>
          <w:rFonts w:ascii="Arial" w:hAnsi="Arial" w:cs="Arial"/>
          <w:sz w:val="24"/>
          <w:szCs w:val="24"/>
        </w:rPr>
      </w:pPr>
      <w:r>
        <w:rPr>
          <w:rFonts w:ascii="Arial" w:hAnsi="Arial" w:cs="Arial"/>
          <w:sz w:val="24"/>
          <w:szCs w:val="24"/>
        </w:rPr>
        <w:t>Klasztorem Nawiedzenia NMP Zakonu Braci Mniejszych Konwentualnych (Franciszkanów) w Krośnie, ul. Franciszkańska 5, 38-400 Krosno, NIP: 6842207288, REGON 040013359, reprezentowanym przez:</w:t>
      </w:r>
    </w:p>
    <w:p w14:paraId="15B1A7DF" w14:textId="77777777" w:rsidR="007B3A41" w:rsidRDefault="00000000">
      <w:pPr>
        <w:pStyle w:val="Textbody"/>
        <w:spacing w:after="113" w:line="240" w:lineRule="auto"/>
        <w:jc w:val="both"/>
        <w:rPr>
          <w:rFonts w:ascii="Arial" w:hAnsi="Arial" w:cs="Arial"/>
          <w:sz w:val="24"/>
          <w:szCs w:val="24"/>
        </w:rPr>
      </w:pPr>
      <w:r>
        <w:rPr>
          <w:rFonts w:ascii="Arial" w:hAnsi="Arial" w:cs="Arial"/>
          <w:sz w:val="24"/>
          <w:szCs w:val="24"/>
        </w:rPr>
        <w:t xml:space="preserve">o. Piotra Micała – Gwardiana Klasztoru </w:t>
      </w:r>
    </w:p>
    <w:p w14:paraId="5B81C943" w14:textId="77777777" w:rsidR="007B3A41" w:rsidRDefault="00000000">
      <w:pPr>
        <w:pStyle w:val="Textbody"/>
        <w:spacing w:after="113" w:line="240" w:lineRule="auto"/>
        <w:jc w:val="both"/>
        <w:rPr>
          <w:sz w:val="24"/>
          <w:szCs w:val="24"/>
        </w:rPr>
      </w:pPr>
      <w:r>
        <w:rPr>
          <w:rFonts w:ascii="Arial" w:hAnsi="Arial" w:cs="Arial"/>
          <w:sz w:val="24"/>
          <w:szCs w:val="24"/>
        </w:rPr>
        <w:t xml:space="preserve">zwaną w dalszej części umowy </w:t>
      </w:r>
      <w:r>
        <w:rPr>
          <w:rFonts w:ascii="Arial" w:hAnsi="Arial" w:cs="Arial"/>
          <w:b/>
          <w:bCs/>
          <w:sz w:val="24"/>
          <w:szCs w:val="24"/>
        </w:rPr>
        <w:t>Zamawiającym</w:t>
      </w:r>
    </w:p>
    <w:p w14:paraId="1D12F279" w14:textId="77777777" w:rsidR="007B3A41" w:rsidRDefault="00000000">
      <w:pPr>
        <w:pStyle w:val="Textbody"/>
        <w:spacing w:after="113" w:line="240" w:lineRule="auto"/>
        <w:jc w:val="both"/>
        <w:rPr>
          <w:sz w:val="24"/>
          <w:szCs w:val="24"/>
        </w:rPr>
      </w:pPr>
      <w:r>
        <w:rPr>
          <w:rFonts w:ascii="Arial" w:hAnsi="Arial" w:cs="Arial"/>
          <w:sz w:val="24"/>
          <w:szCs w:val="24"/>
        </w:rPr>
        <w:t xml:space="preserve">a .............................................………………………. z siedzibą w </w:t>
      </w:r>
      <w:bookmarkStart w:id="0" w:name="_Hlk154851881"/>
      <w:r>
        <w:rPr>
          <w:rFonts w:ascii="Arial" w:hAnsi="Arial" w:cs="Arial"/>
          <w:sz w:val="24"/>
          <w:szCs w:val="24"/>
        </w:rPr>
        <w:t xml:space="preserve">........................................... </w:t>
      </w:r>
      <w:bookmarkEnd w:id="0"/>
      <w:r>
        <w:rPr>
          <w:rFonts w:ascii="Arial" w:hAnsi="Arial" w:cs="Arial"/>
          <w:sz w:val="24"/>
          <w:szCs w:val="24"/>
        </w:rPr>
        <w:t>, NIP ........................................... REGON ........................................... reprezentowanym przez upoważnionych do zaciągania zobowiązań:</w:t>
      </w:r>
    </w:p>
    <w:p w14:paraId="7AECCB58" w14:textId="77777777" w:rsidR="007B3A41" w:rsidRDefault="00000000">
      <w:pPr>
        <w:pStyle w:val="Textbody"/>
        <w:spacing w:after="113" w:line="240" w:lineRule="auto"/>
        <w:jc w:val="both"/>
        <w:rPr>
          <w:rFonts w:ascii="Arial" w:hAnsi="Arial" w:cs="Arial"/>
          <w:sz w:val="24"/>
          <w:szCs w:val="24"/>
        </w:rPr>
      </w:pPr>
      <w:r>
        <w:rPr>
          <w:rFonts w:ascii="Arial" w:hAnsi="Arial" w:cs="Arial"/>
          <w:sz w:val="24"/>
          <w:szCs w:val="24"/>
        </w:rPr>
        <w:t>..............................................................</w:t>
      </w:r>
    </w:p>
    <w:p w14:paraId="6941E26E" w14:textId="77777777" w:rsidR="007B3A41" w:rsidRDefault="00000000">
      <w:pPr>
        <w:pStyle w:val="Textbody"/>
        <w:spacing w:after="113" w:line="240" w:lineRule="auto"/>
        <w:jc w:val="both"/>
        <w:rPr>
          <w:sz w:val="24"/>
          <w:szCs w:val="24"/>
        </w:rPr>
      </w:pPr>
      <w:r>
        <w:rPr>
          <w:rFonts w:ascii="Arial" w:hAnsi="Arial" w:cs="Arial"/>
          <w:sz w:val="24"/>
          <w:szCs w:val="24"/>
        </w:rPr>
        <w:t xml:space="preserve">zwanym dalej </w:t>
      </w:r>
      <w:r>
        <w:rPr>
          <w:rFonts w:ascii="Arial" w:hAnsi="Arial" w:cs="Arial"/>
          <w:b/>
          <w:bCs/>
          <w:sz w:val="24"/>
          <w:szCs w:val="24"/>
        </w:rPr>
        <w:t>Wykonawcą</w:t>
      </w:r>
      <w:r>
        <w:rPr>
          <w:rFonts w:ascii="Arial" w:hAnsi="Arial" w:cs="Arial"/>
          <w:sz w:val="24"/>
          <w:szCs w:val="24"/>
        </w:rPr>
        <w:t>,</w:t>
      </w:r>
    </w:p>
    <w:p w14:paraId="1F9892B8" w14:textId="77777777" w:rsidR="007B3A41" w:rsidRDefault="00000000">
      <w:pPr>
        <w:pStyle w:val="Textbody"/>
        <w:spacing w:after="113" w:line="240" w:lineRule="auto"/>
        <w:rPr>
          <w:rFonts w:ascii="Arial" w:hAnsi="Arial" w:cs="Arial"/>
          <w:color w:val="auto"/>
          <w:sz w:val="24"/>
          <w:szCs w:val="24"/>
        </w:rPr>
      </w:pPr>
      <w:r>
        <w:rPr>
          <w:rFonts w:ascii="Arial" w:hAnsi="Arial" w:cs="Arial"/>
          <w:sz w:val="24"/>
          <w:szCs w:val="24"/>
        </w:rPr>
        <w:t>zwanymi w umowie również Stroną lub Stronami.</w:t>
      </w:r>
    </w:p>
    <w:p w14:paraId="3B4160E1" w14:textId="77777777" w:rsidR="007B3A41" w:rsidRDefault="00000000">
      <w:pPr>
        <w:pStyle w:val="Textbody"/>
        <w:spacing w:after="113" w:line="240" w:lineRule="auto"/>
        <w:rPr>
          <w:rFonts w:ascii="Arial" w:hAnsi="Arial" w:cs="Arial"/>
          <w:color w:val="auto"/>
          <w:sz w:val="24"/>
          <w:szCs w:val="24"/>
        </w:rPr>
      </w:pPr>
      <w:r>
        <w:rPr>
          <w:rFonts w:ascii="Arial" w:hAnsi="Arial" w:cs="Arial"/>
          <w:color w:val="auto"/>
          <w:sz w:val="24"/>
          <w:szCs w:val="24"/>
        </w:rPr>
        <w:t xml:space="preserve"> </w:t>
      </w:r>
    </w:p>
    <w:p w14:paraId="562E6EE1"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OŚWIADCZENIA ZAMAWIAJĄCEGO</w:t>
      </w:r>
    </w:p>
    <w:p w14:paraId="4E609118" w14:textId="77777777" w:rsidR="007B3A41" w:rsidRDefault="00000000">
      <w:pPr>
        <w:pStyle w:val="Nagwek3"/>
        <w:numPr>
          <w:ilvl w:val="2"/>
          <w:numId w:val="2"/>
        </w:numPr>
        <w:spacing w:before="0" w:line="240" w:lineRule="auto"/>
        <w:ind w:left="709" w:hanging="283"/>
        <w:jc w:val="both"/>
        <w:rPr>
          <w:rFonts w:ascii="Arial" w:hAnsi="Arial" w:cs="Arial"/>
          <w:b w:val="0"/>
          <w:bCs/>
          <w:szCs w:val="24"/>
        </w:rPr>
      </w:pPr>
      <w:r>
        <w:rPr>
          <w:rFonts w:ascii="Arial" w:hAnsi="Arial" w:cs="Arial"/>
          <w:b w:val="0"/>
          <w:bCs/>
          <w:szCs w:val="24"/>
        </w:rPr>
        <w:t>Postępowanie zakupowe zostało przeprowadzone w sposób konkurencyjny i transparentny, z zachowaniem postanowień § 8 ust. 6 Regulaminu Naboru Wniosków o dofinansowanie w ramach Rządowego Programu Odbudowy Zabytków - edycja I.</w:t>
      </w:r>
    </w:p>
    <w:p w14:paraId="69AB1A03" w14:textId="77777777" w:rsidR="007B3A41" w:rsidRDefault="00000000">
      <w:pPr>
        <w:pStyle w:val="Nagwek3"/>
        <w:numPr>
          <w:ilvl w:val="2"/>
          <w:numId w:val="2"/>
        </w:numPr>
        <w:spacing w:before="0" w:line="240" w:lineRule="auto"/>
        <w:ind w:left="709" w:hanging="283"/>
        <w:jc w:val="both"/>
        <w:rPr>
          <w:rFonts w:ascii="Arial" w:hAnsi="Arial" w:cs="Arial"/>
          <w:b w:val="0"/>
          <w:bCs/>
          <w:szCs w:val="24"/>
        </w:rPr>
      </w:pPr>
      <w:r>
        <w:rPr>
          <w:rFonts w:ascii="Arial" w:hAnsi="Arial" w:cs="Arial"/>
          <w:b w:val="0"/>
          <w:bCs/>
          <w:shd w:val="clear" w:color="auto" w:fill="FFFFFF"/>
        </w:rPr>
        <w:t>Zamawiający oświadcza, że posiada Informację o wpisie do rejestru zabytków  oraz Przedmiar robót.</w:t>
      </w:r>
    </w:p>
    <w:p w14:paraId="6411CC30" w14:textId="77777777" w:rsidR="007B3A41" w:rsidRDefault="00000000">
      <w:pPr>
        <w:pStyle w:val="Nagwek3"/>
        <w:numPr>
          <w:ilvl w:val="2"/>
          <w:numId w:val="2"/>
        </w:numPr>
        <w:spacing w:before="0" w:line="240" w:lineRule="auto"/>
        <w:ind w:left="709" w:hanging="283"/>
        <w:jc w:val="both"/>
        <w:rPr>
          <w:rFonts w:ascii="Arial" w:hAnsi="Arial" w:cs="Arial"/>
          <w:b w:val="0"/>
          <w:bCs/>
          <w:szCs w:val="24"/>
        </w:rPr>
      </w:pPr>
      <w:r>
        <w:rPr>
          <w:rFonts w:ascii="Arial" w:hAnsi="Arial" w:cs="Arial"/>
          <w:b w:val="0"/>
          <w:bCs/>
          <w:szCs w:val="24"/>
        </w:rPr>
        <w:t>Zamawiający przy podpisaniu Umowy przekazuje Wykonawcy dokumenty wymienione w ust. 1 w takim stanie jakim się znajdują, co oznacza, że nie ponosi odpowiedzialności za ich kompletność oraz treść.</w:t>
      </w:r>
    </w:p>
    <w:p w14:paraId="59FA6263" w14:textId="77777777" w:rsidR="007B3A41" w:rsidRDefault="007B3A41">
      <w:pPr>
        <w:pStyle w:val="Textbody"/>
        <w:spacing w:after="113" w:line="240" w:lineRule="auto"/>
        <w:jc w:val="center"/>
        <w:rPr>
          <w:rFonts w:ascii="Arial" w:hAnsi="Arial" w:cs="Arial"/>
          <w:b/>
          <w:color w:val="auto"/>
          <w:sz w:val="24"/>
          <w:szCs w:val="24"/>
        </w:rPr>
      </w:pPr>
    </w:p>
    <w:p w14:paraId="759D5A2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PRZEDMIOT UMOWY</w:t>
      </w:r>
    </w:p>
    <w:p w14:paraId="3097D951"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w:t>
      </w:r>
    </w:p>
    <w:p w14:paraId="4C78C1C8" w14:textId="77777777" w:rsidR="007B3A41" w:rsidRDefault="00000000">
      <w:pPr>
        <w:pStyle w:val="UmowaStandardowy"/>
        <w:rPr>
          <w:b/>
          <w:bCs/>
          <w:i/>
          <w:iCs/>
          <w:sz w:val="24"/>
          <w:szCs w:val="24"/>
        </w:rPr>
      </w:pPr>
      <w:r>
        <w:rPr>
          <w:sz w:val="24"/>
          <w:szCs w:val="24"/>
        </w:rPr>
        <w:t xml:space="preserve">Zamawiający powierza, a Wykonawca przyjmuje do realizacji wykonanie w formule „zaprojektuj i wybuduj” </w:t>
      </w:r>
      <w:bookmarkStart w:id="1" w:name="_Hlk146487625"/>
      <w:r>
        <w:rPr>
          <w:sz w:val="24"/>
          <w:szCs w:val="24"/>
        </w:rPr>
        <w:t xml:space="preserve">przedsięwzięcia </w:t>
      </w:r>
      <w:bookmarkEnd w:id="1"/>
      <w:r>
        <w:rPr>
          <w:sz w:val="24"/>
          <w:szCs w:val="24"/>
        </w:rPr>
        <w:t>inwestycyjnego pod nazwą „Wykonanie ekspertyz, programu prac i projektu technicznego oraz przeprowadzenie remontu elewacji, renowacji okien i wymiany drzwi budynku klasztornego”.</w:t>
      </w:r>
      <w:r>
        <w:rPr>
          <w:b/>
          <w:bCs/>
          <w:i/>
          <w:iCs/>
          <w:sz w:val="24"/>
          <w:szCs w:val="24"/>
        </w:rPr>
        <w:t xml:space="preserve"> </w:t>
      </w:r>
    </w:p>
    <w:p w14:paraId="4FAEE8D3" w14:textId="77777777" w:rsidR="007B3A41" w:rsidRPr="00A70525" w:rsidRDefault="00000000">
      <w:pPr>
        <w:pStyle w:val="UmowaStandardowy"/>
        <w:rPr>
          <w:b/>
          <w:bCs/>
          <w:i/>
          <w:iCs/>
          <w:sz w:val="24"/>
          <w:szCs w:val="24"/>
        </w:rPr>
      </w:pPr>
      <w:r>
        <w:rPr>
          <w:sz w:val="24"/>
          <w:szCs w:val="24"/>
        </w:rPr>
        <w:t xml:space="preserve">Zakres przedmiotu </w:t>
      </w:r>
      <w:r w:rsidRPr="00A70525">
        <w:rPr>
          <w:sz w:val="24"/>
          <w:szCs w:val="24"/>
        </w:rPr>
        <w:t>umowy obejmuje:</w:t>
      </w:r>
    </w:p>
    <w:p w14:paraId="0426D853" w14:textId="77777777" w:rsidR="007B3A41" w:rsidRPr="00A70525" w:rsidRDefault="00000000">
      <w:pPr>
        <w:pStyle w:val="UmowaStandardowy"/>
        <w:numPr>
          <w:ilvl w:val="1"/>
          <w:numId w:val="24"/>
        </w:numPr>
        <w:rPr>
          <w:sz w:val="24"/>
          <w:szCs w:val="24"/>
        </w:rPr>
      </w:pPr>
      <w:r w:rsidRPr="00A70525">
        <w:rPr>
          <w:sz w:val="24"/>
          <w:szCs w:val="24"/>
        </w:rPr>
        <w:t xml:space="preserve">Wykonanie ekspertyzy technicznej i konserwatorskiej,  </w:t>
      </w:r>
    </w:p>
    <w:p w14:paraId="61458A51" w14:textId="77777777" w:rsidR="007B3A41" w:rsidRPr="00A70525" w:rsidRDefault="00000000">
      <w:pPr>
        <w:pStyle w:val="UmowaStandardowy"/>
        <w:numPr>
          <w:ilvl w:val="1"/>
          <w:numId w:val="24"/>
        </w:numPr>
        <w:rPr>
          <w:sz w:val="24"/>
          <w:szCs w:val="24"/>
        </w:rPr>
      </w:pPr>
      <w:r w:rsidRPr="00A70525">
        <w:rPr>
          <w:sz w:val="24"/>
          <w:szCs w:val="24"/>
        </w:rPr>
        <w:t>Opracowanie programu prac konserwatorskich i restauratorskich,</w:t>
      </w:r>
    </w:p>
    <w:p w14:paraId="43D83F09" w14:textId="77777777" w:rsidR="007B3A41" w:rsidRPr="00A70525" w:rsidRDefault="00000000">
      <w:pPr>
        <w:pStyle w:val="UmowaStandardowy"/>
        <w:numPr>
          <w:ilvl w:val="1"/>
          <w:numId w:val="24"/>
        </w:numPr>
        <w:rPr>
          <w:sz w:val="24"/>
          <w:szCs w:val="24"/>
        </w:rPr>
      </w:pPr>
      <w:r w:rsidRPr="00A70525">
        <w:rPr>
          <w:sz w:val="24"/>
          <w:szCs w:val="24"/>
        </w:rPr>
        <w:lastRenderedPageBreak/>
        <w:t>Opracowanie projektu budowlanego, w tym Projekt Zagospodarowania Terenu (w 5 egz.), projekt architektoniczno-budowlany (w 5 egz.) oraz projekt techniczny (w 5 egz.)</w:t>
      </w:r>
    </w:p>
    <w:p w14:paraId="59F70E8A" w14:textId="77777777" w:rsidR="007B3A41" w:rsidRPr="00A70525" w:rsidRDefault="00000000">
      <w:pPr>
        <w:pStyle w:val="UmowaStandardowy"/>
        <w:numPr>
          <w:ilvl w:val="1"/>
          <w:numId w:val="24"/>
        </w:numPr>
        <w:rPr>
          <w:sz w:val="24"/>
          <w:szCs w:val="24"/>
        </w:rPr>
      </w:pPr>
      <w:r w:rsidRPr="00A70525">
        <w:rPr>
          <w:sz w:val="24"/>
          <w:szCs w:val="24"/>
        </w:rPr>
        <w:t>Uzyskanie ostatecznej decyzji (pozwolenie konserwatorskie) oraz pozwolenia budowlanego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jeżeli tak stanowi prawo).</w:t>
      </w:r>
    </w:p>
    <w:p w14:paraId="75F5AEE7" w14:textId="7CBC7522" w:rsidR="007B3A41" w:rsidRPr="00A70525" w:rsidRDefault="00000000">
      <w:pPr>
        <w:pStyle w:val="UmowaStandardowy"/>
        <w:numPr>
          <w:ilvl w:val="1"/>
          <w:numId w:val="24"/>
        </w:numPr>
        <w:rPr>
          <w:sz w:val="24"/>
          <w:szCs w:val="24"/>
        </w:rPr>
      </w:pPr>
      <w:r w:rsidRPr="00A70525">
        <w:rPr>
          <w:sz w:val="24"/>
          <w:szCs w:val="24"/>
        </w:rPr>
        <w:t>Wykonanie robót budowlanych</w:t>
      </w:r>
      <w:r w:rsidR="006F3019">
        <w:rPr>
          <w:sz w:val="24"/>
          <w:szCs w:val="24"/>
        </w:rPr>
        <w:t xml:space="preserve">: </w:t>
      </w:r>
      <w:r w:rsidRPr="00A70525">
        <w:rPr>
          <w:sz w:val="24"/>
          <w:szCs w:val="24"/>
        </w:rPr>
        <w:t>wykonanie stężenia konstrukcji budynku w poziomie stropów i przemurowań pęknięć oraz zszycia rys murów konstrukcyjnych.</w:t>
      </w:r>
      <w:bookmarkStart w:id="2" w:name="_Hlk150530977"/>
      <w:bookmarkEnd w:id="2"/>
    </w:p>
    <w:p w14:paraId="6D43CDE6" w14:textId="77777777" w:rsidR="007B3A41" w:rsidRDefault="00000000">
      <w:pPr>
        <w:pStyle w:val="UmowaStandardowy"/>
        <w:rPr>
          <w:b/>
          <w:bCs/>
          <w:i/>
          <w:iCs/>
          <w:sz w:val="24"/>
          <w:szCs w:val="24"/>
        </w:rPr>
      </w:pPr>
      <w:r>
        <w:rPr>
          <w:sz w:val="24"/>
          <w:szCs w:val="24"/>
        </w:rPr>
        <w:t>Przedmiot umowy jest realizowany z Rządowego Programu Odbudowy Zabytków.</w:t>
      </w:r>
    </w:p>
    <w:p w14:paraId="5D3EE5AB" w14:textId="77777777" w:rsidR="007B3A41" w:rsidRDefault="00000000">
      <w:pPr>
        <w:pStyle w:val="UmowaStandardowy"/>
        <w:rPr>
          <w:b/>
          <w:bCs/>
          <w:i/>
          <w:iCs/>
          <w:sz w:val="24"/>
          <w:szCs w:val="24"/>
        </w:rPr>
      </w:pPr>
      <w:r>
        <w:rPr>
          <w:sz w:val="24"/>
          <w:szCs w:val="24"/>
        </w:rPr>
        <w:t xml:space="preserve">Wykonawca zobowiązany jest do wykonania w ramach Wynagrodzenia umownego na własny koszt wszystkich badań i analiz uzupełniających niezbędne dla prawidłowego wykonania przedmiotu umowy oraz wszystkich prac niezbędnych do realizacji przedmiotu Umowy, również tych nie wymienionych w załącznikach do Umowy, których konieczność można było przewidzieć, obowiązujących norm i przepisów techniczno – budowlanych i administracyjnych. Za wykonanie wyżej wymienionych prac Wykonawca nie jest uprawniony żądać od Zamawiającego dodatkowego wynagrodzenia, czy domagać się przesunięcia terminu zakończenia Prac. </w:t>
      </w:r>
    </w:p>
    <w:p w14:paraId="50FDA75D" w14:textId="77777777" w:rsidR="007B3A41" w:rsidRDefault="00000000">
      <w:pPr>
        <w:pStyle w:val="UmowaStandardowy"/>
        <w:rPr>
          <w:b/>
          <w:bCs/>
          <w:i/>
          <w:iCs/>
          <w:sz w:val="24"/>
          <w:szCs w:val="24"/>
        </w:rPr>
      </w:pPr>
      <w:r>
        <w:rPr>
          <w:sz w:val="24"/>
          <w:szCs w:val="24"/>
        </w:rPr>
        <w:t>Wraz z podpisaniem Umowy Wykonawca oświadcza, że sprawdził przekazaną mu przez Zamawiającego dokumentację, jest ona wystarczającym zestawem dokumentów pozwalającym mu na wykonanie Prac zgodnie z Umową, przed podpisaniem Umowy zapoznał się z dostępną dokumentacją geodezyjną i geotechniczną dotyczącą terenu, na którym realizowane będą Prace, był obecny na terenie i terenach przyległych i otrzymał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umowy.</w:t>
      </w:r>
    </w:p>
    <w:p w14:paraId="2E0A7740" w14:textId="77777777" w:rsidR="007B3A41" w:rsidRDefault="00000000">
      <w:pPr>
        <w:pStyle w:val="UmowaStandardowy"/>
        <w:rPr>
          <w:b/>
          <w:bCs/>
          <w:i/>
          <w:iCs/>
          <w:sz w:val="24"/>
          <w:szCs w:val="24"/>
        </w:rPr>
      </w:pPr>
      <w:r>
        <w:rPr>
          <w:sz w:val="24"/>
          <w:szCs w:val="24"/>
        </w:rPr>
        <w:t>Wykonanie prac przy zabytku odbywać się będzie zgodnie z obowiązującym prawem, w szczególności ustawą o ochronie zabytków i opiece nad zabytkami.</w:t>
      </w:r>
    </w:p>
    <w:p w14:paraId="628D8B45" w14:textId="77777777" w:rsidR="007B3A41" w:rsidRDefault="00000000">
      <w:pPr>
        <w:pStyle w:val="UmowaStandardowy"/>
        <w:rPr>
          <w:b/>
          <w:bCs/>
          <w:i/>
          <w:iCs/>
          <w:sz w:val="24"/>
          <w:szCs w:val="24"/>
        </w:rPr>
      </w:pPr>
      <w:r>
        <w:rPr>
          <w:sz w:val="24"/>
          <w:szCs w:val="24"/>
        </w:rPr>
        <w:t>Ponadto  Wykonawca oświadcza, że przed podpisaniem umowy zapoznał się z warunkami Rządowego Programu Odbudowy Zabytków - edycja I.</w:t>
      </w:r>
    </w:p>
    <w:p w14:paraId="6B24B8AB" w14:textId="77777777" w:rsidR="007B3A41" w:rsidRDefault="007B3A41">
      <w:pPr>
        <w:pStyle w:val="Textbody"/>
        <w:spacing w:before="120" w:after="120" w:line="240" w:lineRule="auto"/>
        <w:ind w:left="720"/>
        <w:jc w:val="both"/>
        <w:rPr>
          <w:rFonts w:ascii="Arial" w:hAnsi="Arial" w:cs="Arial"/>
          <w:b/>
          <w:color w:val="auto"/>
          <w:sz w:val="24"/>
          <w:szCs w:val="24"/>
        </w:rPr>
      </w:pPr>
    </w:p>
    <w:p w14:paraId="7ACD79D2"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CZAS TRWANIA UMOWY, HARMONOGRAM</w:t>
      </w:r>
    </w:p>
    <w:p w14:paraId="37C75750"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w:t>
      </w:r>
    </w:p>
    <w:p w14:paraId="756D72CC" w14:textId="77777777" w:rsidR="007B3A41" w:rsidRDefault="00000000">
      <w:pPr>
        <w:pStyle w:val="Textbody"/>
        <w:numPr>
          <w:ilvl w:val="0"/>
          <w:numId w:val="25"/>
        </w:numPr>
        <w:spacing w:after="113" w:line="240" w:lineRule="auto"/>
        <w:ind w:left="340" w:hanging="340"/>
        <w:jc w:val="both"/>
        <w:rPr>
          <w:color w:val="auto"/>
          <w:sz w:val="24"/>
          <w:szCs w:val="24"/>
        </w:rPr>
      </w:pPr>
      <w:r>
        <w:rPr>
          <w:rFonts w:ascii="Arial" w:hAnsi="Arial" w:cs="Arial"/>
          <w:color w:val="auto"/>
          <w:sz w:val="24"/>
          <w:szCs w:val="24"/>
        </w:rPr>
        <w:t xml:space="preserve">Umowa wchodzi w życie </w:t>
      </w:r>
      <w:r>
        <w:rPr>
          <w:rStyle w:val="WW-Domylnaczcionkaakapitu"/>
          <w:rFonts w:ascii="Arial" w:hAnsi="Arial" w:cs="Arial"/>
          <w:color w:val="auto"/>
          <w:sz w:val="24"/>
          <w:szCs w:val="24"/>
        </w:rPr>
        <w:t>z chwilą podpisania.</w:t>
      </w:r>
    </w:p>
    <w:p w14:paraId="02D9FB0B" w14:textId="243C9876" w:rsidR="007B3A41" w:rsidRPr="00A70525" w:rsidRDefault="00000000">
      <w:pPr>
        <w:pStyle w:val="Textbody"/>
        <w:numPr>
          <w:ilvl w:val="0"/>
          <w:numId w:val="25"/>
        </w:numPr>
        <w:spacing w:after="113" w:line="240" w:lineRule="auto"/>
        <w:ind w:left="340" w:hanging="340"/>
        <w:jc w:val="both"/>
        <w:rPr>
          <w:color w:val="auto"/>
          <w:sz w:val="24"/>
          <w:szCs w:val="24"/>
        </w:rPr>
      </w:pPr>
      <w:r w:rsidRPr="00A70525">
        <w:rPr>
          <w:rStyle w:val="WW-Domylnaczcionkaakapitu"/>
          <w:rFonts w:ascii="Arial" w:hAnsi="Arial" w:cs="Arial"/>
          <w:color w:val="auto"/>
          <w:sz w:val="24"/>
          <w:szCs w:val="24"/>
        </w:rPr>
        <w:t>Wykonawca wykona przedmiot Umowy w terminie do dnia 31.10.202</w:t>
      </w:r>
      <w:r w:rsidR="00A70525" w:rsidRPr="00A70525">
        <w:rPr>
          <w:rStyle w:val="WW-Domylnaczcionkaakapitu"/>
          <w:rFonts w:ascii="Arial" w:hAnsi="Arial" w:cs="Arial"/>
          <w:color w:val="auto"/>
          <w:sz w:val="24"/>
          <w:szCs w:val="24"/>
        </w:rPr>
        <w:t>5</w:t>
      </w:r>
      <w:r w:rsidRPr="00A70525">
        <w:rPr>
          <w:rStyle w:val="WW-Domylnaczcionkaakapitu"/>
          <w:rFonts w:ascii="Arial" w:hAnsi="Arial" w:cs="Arial"/>
          <w:color w:val="auto"/>
          <w:sz w:val="24"/>
          <w:szCs w:val="24"/>
        </w:rPr>
        <w:t xml:space="preserve"> r.</w:t>
      </w:r>
    </w:p>
    <w:p w14:paraId="31A7A802" w14:textId="77777777" w:rsidR="005A26BD" w:rsidRDefault="00000000" w:rsidP="005A26BD">
      <w:pPr>
        <w:pStyle w:val="Textbody"/>
        <w:numPr>
          <w:ilvl w:val="0"/>
          <w:numId w:val="25"/>
        </w:numPr>
        <w:spacing w:after="113" w:line="240" w:lineRule="auto"/>
        <w:ind w:left="368" w:hanging="368"/>
        <w:jc w:val="both"/>
        <w:rPr>
          <w:rFonts w:ascii="Arial" w:hAnsi="Arial" w:cs="Arial"/>
          <w:color w:val="auto"/>
          <w:sz w:val="24"/>
          <w:szCs w:val="24"/>
        </w:rPr>
      </w:pPr>
      <w:r>
        <w:rPr>
          <w:rFonts w:ascii="Arial" w:hAnsi="Arial" w:cs="Arial"/>
          <w:color w:val="auto"/>
          <w:sz w:val="24"/>
          <w:szCs w:val="24"/>
        </w:rPr>
        <w:t>Za datę zakończenia robót uważa się datę dokonania bezusterkowego odbioru robót włącznie z przekazaniem kompletnej dokumentacji odbiorowej, w tym wszelkiej dokumentacji powykonawczej i zdjęciowej, stwierdzoną przez kierownika budowy w dzienniku budowy i potwierdzoną przez Inspektorów Nadzoru Zamawiającego oraz ustaleniami protokołu odbioru końcowego.</w:t>
      </w:r>
    </w:p>
    <w:p w14:paraId="7F4B6F49" w14:textId="051236C3" w:rsidR="007B3A41" w:rsidRPr="005A26BD" w:rsidRDefault="005A26BD" w:rsidP="005A26BD">
      <w:pPr>
        <w:pStyle w:val="Textbody"/>
        <w:numPr>
          <w:ilvl w:val="0"/>
          <w:numId w:val="25"/>
        </w:numPr>
        <w:spacing w:after="113" w:line="240" w:lineRule="auto"/>
        <w:ind w:left="368" w:hanging="368"/>
        <w:jc w:val="both"/>
        <w:rPr>
          <w:rFonts w:ascii="Arial" w:hAnsi="Arial" w:cs="Arial"/>
          <w:color w:val="auto"/>
          <w:sz w:val="24"/>
          <w:szCs w:val="24"/>
        </w:rPr>
      </w:pPr>
      <w:r w:rsidRPr="005A26BD">
        <w:rPr>
          <w:rFonts w:ascii="Arial" w:hAnsi="Arial" w:cs="Arial"/>
          <w:sz w:val="24"/>
          <w:szCs w:val="24"/>
        </w:rPr>
        <w:t>Harmonogram Rzeczowo-Finansowy z terminami zakończenia wydzielonych etapów przedsięwzięcia oraz określonymi wartościami wynagrodzenia za te etapy, stanowi załącznik nr 1 do niniejszej umowy. Wykonawca zobowiązany jest przestrzegać terminów przejściowych określonych w harmonogramie Rzeczowo-Finansowym, zaś za ich nieprzestrzeganie odpowiada stosownie do zapisów § 22, poniżej.</w:t>
      </w:r>
    </w:p>
    <w:p w14:paraId="0BF94094" w14:textId="77777777" w:rsidR="007B3A41" w:rsidRDefault="00000000">
      <w:pPr>
        <w:pStyle w:val="Textbody"/>
        <w:numPr>
          <w:ilvl w:val="0"/>
          <w:numId w:val="25"/>
        </w:numPr>
        <w:spacing w:after="113" w:line="240" w:lineRule="auto"/>
        <w:ind w:left="368" w:hanging="368"/>
        <w:jc w:val="both"/>
        <w:rPr>
          <w:rFonts w:ascii="Arial" w:hAnsi="Arial" w:cs="Arial"/>
          <w:color w:val="auto"/>
          <w:sz w:val="24"/>
          <w:szCs w:val="24"/>
        </w:rPr>
      </w:pPr>
      <w:r>
        <w:rPr>
          <w:rFonts w:ascii="Arial" w:hAnsi="Arial" w:cs="Arial"/>
          <w:color w:val="auto"/>
          <w:sz w:val="24"/>
          <w:szCs w:val="24"/>
        </w:rPr>
        <w:t>Harmonogram Rzeczowo-Finansowy może podlegać aktualizacji na wniosek każdej ze stron umowy, przy czym przesunięcie terminu zakończenia realizacji zadania wymaga uprzedniej zgody instytucji dofinansowującej. Zmiana Harmonogramu Rzeczowo-Finansowego nie stanowi zmiany Umowy.</w:t>
      </w:r>
    </w:p>
    <w:p w14:paraId="742F2762" w14:textId="77777777" w:rsidR="007B3A41" w:rsidRDefault="007B3A41">
      <w:pPr>
        <w:pStyle w:val="Textbody"/>
        <w:spacing w:after="113" w:line="240" w:lineRule="auto"/>
        <w:jc w:val="center"/>
        <w:rPr>
          <w:rFonts w:ascii="Arial" w:hAnsi="Arial" w:cs="Arial"/>
          <w:b/>
          <w:color w:val="auto"/>
          <w:sz w:val="24"/>
          <w:szCs w:val="24"/>
        </w:rPr>
      </w:pPr>
    </w:p>
    <w:p w14:paraId="5006CE97"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WYNAGRODZENIE</w:t>
      </w:r>
    </w:p>
    <w:p w14:paraId="30305797"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§3</w:t>
      </w:r>
    </w:p>
    <w:p w14:paraId="499D0270" w14:textId="77777777" w:rsidR="007B3A41" w:rsidRDefault="00000000">
      <w:pPr>
        <w:pStyle w:val="Textbody"/>
        <w:numPr>
          <w:ilvl w:val="0"/>
          <w:numId w:val="57"/>
        </w:numPr>
        <w:spacing w:after="113" w:line="240" w:lineRule="auto"/>
        <w:jc w:val="both"/>
        <w:rPr>
          <w:color w:val="auto"/>
          <w:sz w:val="24"/>
          <w:szCs w:val="24"/>
        </w:rPr>
      </w:pPr>
      <w:r>
        <w:rPr>
          <w:rFonts w:ascii="Arial" w:hAnsi="Arial" w:cs="Arial"/>
          <w:color w:val="auto"/>
          <w:sz w:val="24"/>
          <w:szCs w:val="24"/>
        </w:rPr>
        <w:t xml:space="preserve">Wynagrodzenie ryczałtowe Wykonawcy za wykonanie przedmiotu Umowy zostało ustalone na podstawie </w:t>
      </w:r>
      <w:r>
        <w:rPr>
          <w:rFonts w:ascii="Arial" w:hAnsi="Arial" w:cs="Arial"/>
          <w:sz w:val="24"/>
          <w:szCs w:val="24"/>
          <w:shd w:val="clear" w:color="auto" w:fill="FFFFFF"/>
        </w:rPr>
        <w:t>oferty</w:t>
      </w:r>
      <w:r>
        <w:rPr>
          <w:rFonts w:ascii="Arial" w:hAnsi="Arial" w:cs="Arial"/>
          <w:color w:val="auto"/>
          <w:sz w:val="24"/>
          <w:szCs w:val="24"/>
        </w:rPr>
        <w:t xml:space="preserve"> i wynosi: ……………………………………... zł brutto, (słownie: ………………………………………………………………………………).</w:t>
      </w:r>
    </w:p>
    <w:p w14:paraId="27736093" w14:textId="77777777" w:rsidR="007B3A41" w:rsidRDefault="00000000">
      <w:pPr>
        <w:pStyle w:val="Textbody"/>
        <w:numPr>
          <w:ilvl w:val="0"/>
          <w:numId w:val="58"/>
        </w:numPr>
        <w:spacing w:after="113" w:line="240" w:lineRule="auto"/>
        <w:jc w:val="both"/>
        <w:rPr>
          <w:rFonts w:ascii="Arial" w:hAnsi="Arial" w:cs="Arial"/>
          <w:color w:val="auto"/>
          <w:sz w:val="24"/>
          <w:szCs w:val="24"/>
        </w:rPr>
      </w:pPr>
      <w:r>
        <w:rPr>
          <w:rFonts w:ascii="Arial" w:hAnsi="Arial" w:cs="Arial"/>
          <w:color w:val="auto"/>
          <w:sz w:val="24"/>
          <w:szCs w:val="24"/>
        </w:rPr>
        <w:t>Wynagrodzenie powyższe zawiera w sobie podatek od towarów i usług w ustawowo określonej wysokości.  W przypadku zmiany wysokości stawki podatki VAT, obowiązuje stawka aktualna w dacie dokonania odbioru prac, będących przedmiotem faktury.</w:t>
      </w:r>
    </w:p>
    <w:p w14:paraId="104CB1BC" w14:textId="66792187" w:rsidR="007B3A41" w:rsidRPr="00A70525" w:rsidRDefault="00000000">
      <w:pPr>
        <w:pStyle w:val="Textbody"/>
        <w:numPr>
          <w:ilvl w:val="0"/>
          <w:numId w:val="59"/>
        </w:numPr>
        <w:spacing w:after="113" w:line="240" w:lineRule="auto"/>
        <w:jc w:val="both"/>
        <w:rPr>
          <w:rFonts w:ascii="Arial" w:hAnsi="Arial" w:cs="Arial"/>
          <w:color w:val="auto"/>
          <w:sz w:val="24"/>
          <w:szCs w:val="24"/>
        </w:rPr>
      </w:pPr>
      <w:r w:rsidRPr="00A70525">
        <w:rPr>
          <w:rFonts w:ascii="Arial" w:hAnsi="Arial" w:cs="Arial"/>
          <w:color w:val="auto"/>
          <w:sz w:val="24"/>
          <w:szCs w:val="24"/>
        </w:rPr>
        <w:t xml:space="preserve">Wynagrodzenie, o którym mowa w ust. 1 obejmuje wszystkie czynności niezbędne do kompleksowego wykonania przedmiotu zamówienia, w tym w szczególności:  </w:t>
      </w:r>
      <w:bookmarkStart w:id="3" w:name="_Hlk150531100"/>
      <w:r w:rsidR="00A70525" w:rsidRPr="00A70525">
        <w:rPr>
          <w:rFonts w:ascii="Arial" w:hAnsi="Arial" w:cs="Arial"/>
          <w:color w:val="auto"/>
          <w:sz w:val="24"/>
          <w:szCs w:val="24"/>
        </w:rPr>
        <w:t>wykonanie ekspertyzy technicznej i konserwatorskiej, opracowanie programu prac konserwatorskich i restauratorskich, opracowanie projektu budowlanego, uzyskanie pozwoleń budowlanych lub dokonanie zgłoszenia rozpoczęcia robót budowlanych, czynności związane z wykonaniem objętych umową robót wraz koordynacją wszystkich uczestników procesu inwestycyjnego, odbiorami, atestami, próbami, opłatami urzędowymi, wywozem materiałów z rozbiórki i śmieci. Ustalona w ten sposób cena ma charakter stały i niezmienny niezależnie od rozmiarów robót budowlanych i kosztów ponoszonych przez wykonawcę podczas ich realizacji</w:t>
      </w:r>
      <w:r w:rsidRPr="00A70525">
        <w:rPr>
          <w:rFonts w:ascii="Arial" w:hAnsi="Arial" w:cs="Arial"/>
          <w:color w:val="auto"/>
          <w:sz w:val="24"/>
          <w:szCs w:val="24"/>
        </w:rPr>
        <w:t>.</w:t>
      </w:r>
      <w:bookmarkEnd w:id="3"/>
    </w:p>
    <w:p w14:paraId="694B33F7" w14:textId="77777777" w:rsidR="007B3A41" w:rsidRDefault="00000000">
      <w:pPr>
        <w:pStyle w:val="Textbody"/>
        <w:numPr>
          <w:ilvl w:val="0"/>
          <w:numId w:val="60"/>
        </w:numPr>
        <w:spacing w:after="113" w:line="240" w:lineRule="auto"/>
        <w:jc w:val="both"/>
        <w:rPr>
          <w:rFonts w:ascii="Arial" w:hAnsi="Arial" w:cs="Arial"/>
          <w:color w:val="auto"/>
          <w:sz w:val="24"/>
          <w:szCs w:val="24"/>
        </w:rPr>
      </w:pPr>
      <w:r>
        <w:rPr>
          <w:rFonts w:ascii="Arial" w:hAnsi="Arial" w:cs="Arial"/>
          <w:color w:val="auto"/>
          <w:sz w:val="24"/>
          <w:szCs w:val="24"/>
        </w:rPr>
        <w:t>Cena usługi nie będzie podlegała waloryzacji i będzie niezmienna przez cały okres realizacji zamówienia.</w:t>
      </w:r>
    </w:p>
    <w:p w14:paraId="05156D31" w14:textId="77777777" w:rsidR="007B3A41" w:rsidRDefault="007B3A41">
      <w:pPr>
        <w:pStyle w:val="Textbody"/>
        <w:spacing w:after="113" w:line="240" w:lineRule="auto"/>
        <w:jc w:val="center"/>
        <w:rPr>
          <w:rFonts w:ascii="Arial" w:hAnsi="Arial" w:cs="Arial"/>
          <w:b/>
          <w:color w:val="auto"/>
          <w:sz w:val="24"/>
          <w:szCs w:val="24"/>
        </w:rPr>
      </w:pPr>
    </w:p>
    <w:p w14:paraId="220A97D7"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§4</w:t>
      </w:r>
    </w:p>
    <w:p w14:paraId="12A892C4" w14:textId="5DAB54AF" w:rsidR="006F3019" w:rsidRPr="006F3019" w:rsidRDefault="006F3019" w:rsidP="006F3019">
      <w:pPr>
        <w:pStyle w:val="Akapitzlist"/>
        <w:numPr>
          <w:ilvl w:val="1"/>
          <w:numId w:val="6"/>
        </w:numPr>
        <w:jc w:val="both"/>
        <w:rPr>
          <w:rFonts w:ascii="Arial" w:hAnsi="Arial" w:cs="Arial"/>
          <w:sz w:val="24"/>
          <w:szCs w:val="24"/>
        </w:rPr>
      </w:pPr>
      <w:r w:rsidRPr="006F3019">
        <w:rPr>
          <w:rFonts w:ascii="Arial" w:hAnsi="Arial" w:cs="Arial"/>
          <w:sz w:val="24"/>
          <w:szCs w:val="24"/>
        </w:rPr>
        <w:t>Rozliczenie między stronami nastąpi w oparciu o faktury VAT wystawiane, za wykonane zakończone i odebrane etapy prac, zgodnie z aktualnym Harmonogramem Rzeczowo-Finansowym, na podstawie Protokołu Częściowego Odbioru Robót i atestów na wbudowane materiały, lub odpowiednio Protokołu Odbioru Końcowego Przedmiotu Umowy bez uwag, potwierdzonego przez Inspektora Nadzoru i przedstawicieli Wykonawcy.</w:t>
      </w:r>
    </w:p>
    <w:p w14:paraId="5DC849C5" w14:textId="77777777" w:rsidR="007B3A41" w:rsidRPr="00A70525" w:rsidRDefault="00000000">
      <w:pPr>
        <w:pStyle w:val="Textbody"/>
        <w:numPr>
          <w:ilvl w:val="1"/>
          <w:numId w:val="6"/>
        </w:numPr>
        <w:spacing w:after="113" w:line="240" w:lineRule="auto"/>
        <w:jc w:val="both"/>
        <w:rPr>
          <w:rFonts w:ascii="Arial" w:hAnsi="Arial" w:cs="Arial"/>
          <w:color w:val="auto"/>
          <w:sz w:val="24"/>
          <w:szCs w:val="24"/>
        </w:rPr>
      </w:pPr>
      <w:r w:rsidRPr="00A70525">
        <w:rPr>
          <w:rFonts w:ascii="Arial" w:hAnsi="Arial" w:cs="Arial"/>
          <w:color w:val="auto"/>
          <w:sz w:val="24"/>
          <w:szCs w:val="24"/>
        </w:rPr>
        <w:t xml:space="preserve">Wypłata wynagrodzenia Wykonawcy nastąpi, w oparciu o fakturę częściową wystawioną za wykonanie wydzielonych etapów ujętych w Harmonogramie Rzeczowo-Finansowym </w:t>
      </w:r>
      <w:bookmarkStart w:id="4" w:name="_Hlk147774637"/>
      <w:r w:rsidRPr="00A70525">
        <w:rPr>
          <w:rFonts w:ascii="Arial" w:hAnsi="Arial" w:cs="Arial"/>
          <w:color w:val="auto"/>
          <w:sz w:val="24"/>
          <w:szCs w:val="24"/>
        </w:rPr>
        <w:t xml:space="preserve">zatwierdzonym </w:t>
      </w:r>
      <w:bookmarkEnd w:id="4"/>
      <w:r w:rsidRPr="00A70525">
        <w:rPr>
          <w:rFonts w:ascii="Arial" w:hAnsi="Arial" w:cs="Arial"/>
          <w:color w:val="auto"/>
          <w:sz w:val="24"/>
          <w:szCs w:val="24"/>
        </w:rPr>
        <w:t>przez Zamawiającego, w transzach:</w:t>
      </w:r>
    </w:p>
    <w:p w14:paraId="67C2E753" w14:textId="77777777" w:rsidR="007B3A41" w:rsidRPr="00A70525" w:rsidRDefault="00000000">
      <w:pPr>
        <w:pStyle w:val="Textbody"/>
        <w:numPr>
          <w:ilvl w:val="2"/>
          <w:numId w:val="6"/>
        </w:numPr>
        <w:spacing w:after="113" w:line="240" w:lineRule="auto"/>
        <w:jc w:val="both"/>
        <w:rPr>
          <w:rFonts w:ascii="Arial" w:hAnsi="Arial" w:cs="Arial"/>
          <w:color w:val="auto"/>
          <w:sz w:val="24"/>
          <w:szCs w:val="24"/>
        </w:rPr>
      </w:pPr>
      <w:r w:rsidRPr="00A70525">
        <w:rPr>
          <w:rFonts w:ascii="Arial" w:hAnsi="Arial" w:cs="Arial"/>
          <w:color w:val="auto"/>
          <w:sz w:val="24"/>
          <w:szCs w:val="24"/>
        </w:rPr>
        <w:t xml:space="preserve">pierwsza transza w wysokości 2% wynagrodzenia określonego </w:t>
      </w:r>
      <w:bookmarkStart w:id="5" w:name="_Hlk146487692"/>
      <w:r w:rsidRPr="00A70525">
        <w:rPr>
          <w:rFonts w:ascii="Arial" w:hAnsi="Arial" w:cs="Arial"/>
          <w:color w:val="auto"/>
          <w:sz w:val="24"/>
          <w:szCs w:val="24"/>
        </w:rPr>
        <w:t>w § 3 ust. 1 Umowy</w:t>
      </w:r>
      <w:bookmarkEnd w:id="5"/>
      <w:r w:rsidRPr="00A70525">
        <w:rPr>
          <w:rFonts w:ascii="Arial" w:hAnsi="Arial" w:cs="Arial"/>
          <w:color w:val="auto"/>
          <w:sz w:val="24"/>
          <w:szCs w:val="24"/>
        </w:rPr>
        <w:t>,</w:t>
      </w:r>
    </w:p>
    <w:p w14:paraId="3B315669" w14:textId="77777777" w:rsidR="007B3A41" w:rsidRPr="00A70525" w:rsidRDefault="00000000">
      <w:pPr>
        <w:pStyle w:val="Textbody"/>
        <w:numPr>
          <w:ilvl w:val="2"/>
          <w:numId w:val="6"/>
        </w:numPr>
        <w:spacing w:after="113" w:line="240" w:lineRule="auto"/>
        <w:jc w:val="both"/>
        <w:rPr>
          <w:rFonts w:ascii="Arial" w:hAnsi="Arial" w:cs="Arial"/>
          <w:color w:val="auto"/>
          <w:sz w:val="24"/>
          <w:szCs w:val="24"/>
        </w:rPr>
      </w:pPr>
      <w:r w:rsidRPr="00A70525">
        <w:rPr>
          <w:rFonts w:ascii="Arial" w:hAnsi="Arial" w:cs="Arial"/>
          <w:color w:val="auto"/>
          <w:sz w:val="24"/>
          <w:szCs w:val="24"/>
        </w:rPr>
        <w:t>druga transza w wysokości nie wyższej niż 49 % wynagrodzenia określonego w § 3 ust. 1 Umowy,</w:t>
      </w:r>
    </w:p>
    <w:p w14:paraId="6ECCCC43" w14:textId="77777777" w:rsidR="007B3A41" w:rsidRPr="00A70525" w:rsidRDefault="00000000">
      <w:pPr>
        <w:pStyle w:val="Textbody"/>
        <w:numPr>
          <w:ilvl w:val="2"/>
          <w:numId w:val="6"/>
        </w:numPr>
        <w:spacing w:after="113" w:line="240" w:lineRule="auto"/>
        <w:jc w:val="both"/>
        <w:rPr>
          <w:rFonts w:ascii="Arial" w:hAnsi="Arial" w:cs="Arial"/>
          <w:color w:val="auto"/>
          <w:sz w:val="24"/>
          <w:szCs w:val="24"/>
        </w:rPr>
      </w:pPr>
      <w:r w:rsidRPr="00A70525">
        <w:rPr>
          <w:rFonts w:ascii="Arial" w:hAnsi="Arial" w:cs="Arial"/>
          <w:color w:val="auto"/>
          <w:sz w:val="24"/>
          <w:szCs w:val="24"/>
        </w:rPr>
        <w:t>trzecia transza w wysokości pozostałej do zapłaty kwoty wynagrodzenia określonego w § 3 ust. 1 Umowy</w:t>
      </w:r>
    </w:p>
    <w:p w14:paraId="41C5298A" w14:textId="77777777" w:rsidR="007B3A41" w:rsidRPr="00A70525" w:rsidRDefault="00000000">
      <w:pPr>
        <w:pStyle w:val="Textbody"/>
        <w:spacing w:after="113" w:line="240" w:lineRule="auto"/>
        <w:ind w:left="357"/>
        <w:jc w:val="both"/>
        <w:rPr>
          <w:rFonts w:ascii="Arial" w:hAnsi="Arial" w:cs="Arial"/>
          <w:color w:val="auto"/>
          <w:sz w:val="24"/>
          <w:szCs w:val="24"/>
        </w:rPr>
      </w:pPr>
      <w:r w:rsidRPr="00A70525">
        <w:rPr>
          <w:rFonts w:ascii="Arial" w:hAnsi="Arial" w:cs="Arial"/>
          <w:color w:val="auto"/>
          <w:sz w:val="24"/>
          <w:szCs w:val="24"/>
        </w:rPr>
        <w:t>przy czym:</w:t>
      </w:r>
    </w:p>
    <w:p w14:paraId="43D76F12" w14:textId="77777777" w:rsidR="007B3A41" w:rsidRPr="00A70525" w:rsidRDefault="00000000">
      <w:pPr>
        <w:pStyle w:val="Textbody"/>
        <w:spacing w:after="113" w:line="240" w:lineRule="auto"/>
        <w:ind w:left="357"/>
        <w:jc w:val="both"/>
        <w:rPr>
          <w:rFonts w:ascii="Arial" w:hAnsi="Arial" w:cs="Arial"/>
          <w:color w:val="auto"/>
          <w:sz w:val="24"/>
          <w:szCs w:val="24"/>
        </w:rPr>
      </w:pPr>
      <w:r w:rsidRPr="00A70525">
        <w:rPr>
          <w:rFonts w:ascii="Arial" w:hAnsi="Arial" w:cs="Arial"/>
          <w:color w:val="auto"/>
          <w:sz w:val="24"/>
          <w:szCs w:val="24"/>
        </w:rPr>
        <w:t>- suma drugiej i trzeciej transzy będzie równa dofinansowaniu z Rządowego Programu Odbudowy Zabytków - edycja 1,</w:t>
      </w:r>
    </w:p>
    <w:p w14:paraId="3ACCDA82" w14:textId="77777777" w:rsidR="007B3A41" w:rsidRPr="00A70525" w:rsidRDefault="00000000">
      <w:pPr>
        <w:pStyle w:val="Textbody"/>
        <w:spacing w:after="113" w:line="240" w:lineRule="auto"/>
        <w:ind w:left="357"/>
        <w:jc w:val="both"/>
        <w:rPr>
          <w:rFonts w:ascii="Arial" w:hAnsi="Arial" w:cs="Arial"/>
          <w:color w:val="auto"/>
          <w:sz w:val="24"/>
          <w:szCs w:val="24"/>
        </w:rPr>
      </w:pPr>
      <w:r w:rsidRPr="00A70525">
        <w:rPr>
          <w:rFonts w:ascii="Arial" w:hAnsi="Arial" w:cs="Arial"/>
          <w:color w:val="auto"/>
          <w:sz w:val="24"/>
          <w:szCs w:val="24"/>
        </w:rPr>
        <w:t>- druga transza nie będzie wyższa niż 50% sumy o której mowa w tiret jeden.</w:t>
      </w:r>
    </w:p>
    <w:p w14:paraId="5FE78651" w14:textId="77777777" w:rsidR="007B3A41" w:rsidRDefault="00000000">
      <w:pPr>
        <w:pStyle w:val="Textbody"/>
        <w:numPr>
          <w:ilvl w:val="1"/>
          <w:numId w:val="6"/>
        </w:numPr>
        <w:spacing w:after="113" w:line="240" w:lineRule="auto"/>
        <w:jc w:val="both"/>
        <w:rPr>
          <w:rFonts w:ascii="Arial" w:hAnsi="Arial" w:cs="Arial"/>
          <w:color w:val="auto"/>
          <w:sz w:val="24"/>
          <w:szCs w:val="24"/>
        </w:rPr>
      </w:pPr>
      <w:r w:rsidRPr="00A70525">
        <w:rPr>
          <w:rFonts w:ascii="Arial" w:hAnsi="Arial" w:cs="Arial"/>
          <w:color w:val="auto"/>
          <w:sz w:val="24"/>
          <w:szCs w:val="24"/>
        </w:rPr>
        <w:t>Należność za wykonanie przedmiotu umowy będzie wpłacone przez Zamawiającego na rachunek</w:t>
      </w:r>
      <w:r>
        <w:rPr>
          <w:rFonts w:ascii="Arial" w:hAnsi="Arial" w:cs="Arial"/>
          <w:color w:val="auto"/>
          <w:sz w:val="24"/>
          <w:szCs w:val="24"/>
        </w:rPr>
        <w:t xml:space="preserve">  Wykonawcy  wskazany na fakturze, przy czym dla wskazanego rachunku:</w:t>
      </w:r>
    </w:p>
    <w:p w14:paraId="5018AA24" w14:textId="77777777" w:rsidR="007B3A41" w:rsidRDefault="00000000">
      <w:pPr>
        <w:pStyle w:val="Textbody"/>
        <w:spacing w:after="113" w:line="240" w:lineRule="auto"/>
        <w:ind w:left="426"/>
        <w:jc w:val="both"/>
        <w:rPr>
          <w:rFonts w:ascii="Arial" w:hAnsi="Arial" w:cs="Arial"/>
          <w:color w:val="auto"/>
          <w:sz w:val="24"/>
          <w:szCs w:val="24"/>
        </w:rPr>
      </w:pPr>
      <w:r>
        <w:rPr>
          <w:rFonts w:ascii="Arial" w:hAnsi="Arial" w:cs="Arial"/>
          <w:color w:val="auto"/>
          <w:sz w:val="24"/>
          <w:szCs w:val="24"/>
        </w:rPr>
        <w:t>a) prowadzony jest rachunek VAT zgodnie z rozdziałem 3a ustawy z dnia 29 sierpnia 1997 roku Prawo bankowe (Dz. U. z 2019 roku, poz. 2357 z zm.),</w:t>
      </w:r>
    </w:p>
    <w:p w14:paraId="5D440350" w14:textId="77777777" w:rsidR="007B3A41" w:rsidRDefault="00000000">
      <w:pPr>
        <w:pStyle w:val="Textbody"/>
        <w:spacing w:after="113" w:line="240" w:lineRule="auto"/>
        <w:ind w:left="426"/>
        <w:jc w:val="both"/>
        <w:rPr>
          <w:rFonts w:ascii="Arial" w:hAnsi="Arial" w:cs="Arial"/>
          <w:color w:val="auto"/>
          <w:sz w:val="24"/>
          <w:szCs w:val="24"/>
        </w:rPr>
      </w:pPr>
      <w:r>
        <w:rPr>
          <w:rFonts w:ascii="Arial" w:hAnsi="Arial" w:cs="Arial"/>
          <w:color w:val="auto"/>
          <w:sz w:val="24"/>
          <w:szCs w:val="24"/>
        </w:rPr>
        <w:t>b) rachunek jest i będzie rachunkiem, o którym mowa w art. 96b  ust. 3 pkt 13 ustawy z dnia 11 marca 2004 roku o podatku od towarów i usług.</w:t>
      </w:r>
    </w:p>
    <w:p w14:paraId="154004E8" w14:textId="2BAB2594" w:rsidR="007B3A41" w:rsidRDefault="00000000">
      <w:pPr>
        <w:pStyle w:val="Textbody"/>
        <w:numPr>
          <w:ilvl w:val="1"/>
          <w:numId w:val="6"/>
        </w:numPr>
        <w:spacing w:after="113" w:line="240" w:lineRule="auto"/>
        <w:jc w:val="both"/>
        <w:rPr>
          <w:rFonts w:ascii="Arial" w:hAnsi="Arial" w:cs="Arial"/>
          <w:color w:val="auto"/>
          <w:sz w:val="24"/>
          <w:szCs w:val="24"/>
        </w:rPr>
      </w:pPr>
      <w:r>
        <w:rPr>
          <w:rFonts w:ascii="Arial" w:hAnsi="Arial" w:cs="Arial"/>
          <w:color w:val="auto"/>
          <w:sz w:val="24"/>
          <w:szCs w:val="24"/>
        </w:rPr>
        <w:t>Z chwilą podpisania Protokołu Końcowego Odbioru Prac zaczynają bieg wszelkie terminy, a w tym związane z gwarancją jakości i rękojmią.</w:t>
      </w:r>
    </w:p>
    <w:p w14:paraId="540900E3" w14:textId="13C487DC" w:rsidR="007B3A41" w:rsidRDefault="00000000">
      <w:pPr>
        <w:pStyle w:val="Textbody"/>
        <w:numPr>
          <w:ilvl w:val="1"/>
          <w:numId w:val="6"/>
        </w:numPr>
        <w:spacing w:after="113" w:line="240" w:lineRule="auto"/>
        <w:jc w:val="both"/>
        <w:rPr>
          <w:rFonts w:ascii="Arial" w:hAnsi="Arial" w:cs="Arial"/>
          <w:color w:val="auto"/>
          <w:sz w:val="24"/>
          <w:szCs w:val="24"/>
        </w:rPr>
      </w:pPr>
      <w:r>
        <w:rPr>
          <w:rFonts w:ascii="Arial" w:hAnsi="Arial" w:cs="Arial"/>
          <w:color w:val="auto"/>
          <w:sz w:val="24"/>
          <w:szCs w:val="24"/>
        </w:rPr>
        <w:t xml:space="preserve">Wykonawca przyjmuje do wiadomości że wypłata wynagrodzenia będzie oparta na zasadach przyjętych zgodnie z Regulaminem Naboru wniosków o dofinansowanie </w:t>
      </w:r>
      <w:r w:rsidR="00814699">
        <w:rPr>
          <w:rFonts w:ascii="Arial" w:hAnsi="Arial" w:cs="Arial"/>
          <w:color w:val="auto"/>
          <w:sz w:val="24"/>
          <w:szCs w:val="24"/>
        </w:rPr>
        <w:br/>
      </w:r>
      <w:r>
        <w:rPr>
          <w:rFonts w:ascii="Arial" w:hAnsi="Arial" w:cs="Arial"/>
          <w:color w:val="auto"/>
          <w:sz w:val="24"/>
          <w:szCs w:val="24"/>
        </w:rPr>
        <w:t xml:space="preserve">w ramach Rządowego Programu Odbudowy Zabytków - edycja I " oraz Uchwałą </w:t>
      </w:r>
      <w:r w:rsidR="00814699">
        <w:rPr>
          <w:rFonts w:ascii="Arial" w:hAnsi="Arial" w:cs="Arial"/>
          <w:color w:val="auto"/>
          <w:sz w:val="24"/>
          <w:szCs w:val="24"/>
        </w:rPr>
        <w:br/>
      </w:r>
      <w:r>
        <w:rPr>
          <w:rFonts w:ascii="Arial" w:hAnsi="Arial" w:cs="Arial"/>
          <w:color w:val="auto"/>
          <w:sz w:val="24"/>
          <w:szCs w:val="24"/>
        </w:rPr>
        <w:t xml:space="preserve">nr 232/2022 Rady Ministrów dnia 23 listopada 2022r. w sprawie ustanowienia Rządowego Programu Odbudowy Zabytków dostępnymi na stronie internetowej </w:t>
      </w:r>
      <w:hyperlink w:anchor="c28935" w:history="1">
        <w:r>
          <w:rPr>
            <w:rStyle w:val="czeinternetowe"/>
            <w:rFonts w:ascii="Arial" w:hAnsi="Arial" w:cs="Arial"/>
            <w:sz w:val="24"/>
            <w:szCs w:val="24"/>
          </w:rPr>
          <w:t>https://www.bgk.pl/programy-i-fundusze/programy/rzadowy-program-odbudowy-zabytkow-edycja-pierwsza/#c28935</w:t>
        </w:r>
      </w:hyperlink>
      <w:r>
        <w:rPr>
          <w:rFonts w:ascii="Arial" w:hAnsi="Arial" w:cs="Arial"/>
          <w:color w:val="FF0000"/>
          <w:sz w:val="24"/>
          <w:szCs w:val="24"/>
        </w:rPr>
        <w:t xml:space="preserve">. </w:t>
      </w:r>
    </w:p>
    <w:p w14:paraId="7873DEAD" w14:textId="77777777" w:rsidR="007B3A41" w:rsidRDefault="007B3A41">
      <w:pPr>
        <w:pStyle w:val="Textbody"/>
        <w:spacing w:after="113" w:line="240" w:lineRule="auto"/>
        <w:jc w:val="center"/>
        <w:rPr>
          <w:rFonts w:ascii="Arial" w:hAnsi="Arial" w:cs="Arial"/>
          <w:b/>
          <w:color w:val="auto"/>
          <w:sz w:val="24"/>
          <w:szCs w:val="24"/>
        </w:rPr>
      </w:pPr>
    </w:p>
    <w:p w14:paraId="1032875D"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§5</w:t>
      </w:r>
    </w:p>
    <w:p w14:paraId="7D7FBFA4" w14:textId="77777777" w:rsidR="007B3A41" w:rsidRDefault="00000000">
      <w:pPr>
        <w:pStyle w:val="Textbody"/>
        <w:widowControl w:val="0"/>
        <w:numPr>
          <w:ilvl w:val="0"/>
          <w:numId w:val="61"/>
        </w:numPr>
        <w:spacing w:after="113" w:line="240" w:lineRule="auto"/>
        <w:jc w:val="both"/>
        <w:rPr>
          <w:color w:val="auto"/>
          <w:sz w:val="24"/>
          <w:szCs w:val="24"/>
        </w:rPr>
      </w:pPr>
      <w:r>
        <w:rPr>
          <w:rFonts w:ascii="Arial" w:hAnsi="Arial" w:cs="Arial"/>
          <w:color w:val="auto"/>
          <w:sz w:val="24"/>
          <w:szCs w:val="24"/>
        </w:rPr>
        <w:t>Wynagrodzenie będzie płatne w terminie 30 dni od dnia przyjęcia przez Zamawiającego, prawidłowo wystawionej faktury VAT dostarczonej wraz z kopią Protokołu Odbioru Robót; datą zapłaty jest dzień obciążenia rachunku bankowego Zamawiającego.</w:t>
      </w:r>
    </w:p>
    <w:p w14:paraId="28E7F403" w14:textId="77777777" w:rsidR="007B3A41" w:rsidRDefault="00000000">
      <w:pPr>
        <w:pStyle w:val="Textbody"/>
        <w:widowControl w:val="0"/>
        <w:numPr>
          <w:ilvl w:val="0"/>
          <w:numId w:val="62"/>
        </w:numPr>
        <w:spacing w:after="113" w:line="240" w:lineRule="auto"/>
        <w:jc w:val="both"/>
        <w:rPr>
          <w:rFonts w:ascii="Arial" w:hAnsi="Arial" w:cs="Arial"/>
          <w:color w:val="auto"/>
          <w:sz w:val="24"/>
          <w:szCs w:val="24"/>
        </w:rPr>
      </w:pPr>
      <w:r>
        <w:rPr>
          <w:rFonts w:ascii="Arial" w:hAnsi="Arial" w:cs="Arial"/>
          <w:color w:val="auto"/>
          <w:sz w:val="24"/>
          <w:szCs w:val="24"/>
        </w:rPr>
        <w:t xml:space="preserve">W przypadku gdy część prac będzie wykonywana przez podwykonawcę wynagrodzenie będzie płatne według następujących zasad:  </w:t>
      </w:r>
    </w:p>
    <w:p w14:paraId="6588CD43" w14:textId="15387F0B" w:rsidR="007B3A41" w:rsidRDefault="00000000">
      <w:pPr>
        <w:pStyle w:val="Textbody"/>
        <w:widowControl w:val="0"/>
        <w:numPr>
          <w:ilvl w:val="0"/>
          <w:numId w:val="63"/>
        </w:numPr>
        <w:spacing w:after="113" w:line="240" w:lineRule="auto"/>
        <w:jc w:val="both"/>
        <w:rPr>
          <w:rFonts w:ascii="Arial" w:hAnsi="Arial" w:cs="Arial"/>
          <w:color w:val="auto"/>
          <w:sz w:val="24"/>
          <w:szCs w:val="24"/>
        </w:rPr>
      </w:pPr>
      <w:r>
        <w:rPr>
          <w:rFonts w:ascii="Arial" w:hAnsi="Arial" w:cs="Arial"/>
          <w:color w:val="auto"/>
          <w:sz w:val="24"/>
          <w:szCs w:val="24"/>
        </w:rPr>
        <w:t xml:space="preserve">Wykonawca jest zobowiązany do przedłożenia wraz z fakturą, oświadczenia podwykonawcy stwierdzającego, że jego roszczenia z tytułu wykonania robót na obiekcie będącym przedmiotem niniejszej umowy zostały na dzień wystawienia faktury VAT w całości zaspokojone przez Wykonawcę. Do czasu przedstawienia takiego oświadczenia Zamawiający może powstrzymać się </w:t>
      </w:r>
      <w:r w:rsidR="00814699">
        <w:rPr>
          <w:rFonts w:ascii="Arial" w:hAnsi="Arial" w:cs="Arial"/>
          <w:color w:val="auto"/>
          <w:sz w:val="24"/>
          <w:szCs w:val="24"/>
        </w:rPr>
        <w:br/>
      </w:r>
      <w:r>
        <w:rPr>
          <w:rFonts w:ascii="Arial" w:hAnsi="Arial" w:cs="Arial"/>
          <w:color w:val="auto"/>
          <w:sz w:val="24"/>
          <w:szCs w:val="24"/>
        </w:rPr>
        <w:t>z zapłatą wynagrodzenia na rzecz Wykonawcy.</w:t>
      </w:r>
    </w:p>
    <w:p w14:paraId="4C3769B1" w14:textId="77777777" w:rsidR="007B3A41" w:rsidRDefault="00000000">
      <w:pPr>
        <w:pStyle w:val="Textbody"/>
        <w:widowControl w:val="0"/>
        <w:numPr>
          <w:ilvl w:val="0"/>
          <w:numId w:val="64"/>
        </w:numPr>
        <w:spacing w:after="113" w:line="240" w:lineRule="auto"/>
        <w:jc w:val="both"/>
        <w:rPr>
          <w:rFonts w:ascii="Arial" w:hAnsi="Arial" w:cs="Arial"/>
          <w:color w:val="auto"/>
          <w:sz w:val="24"/>
          <w:szCs w:val="24"/>
        </w:rPr>
      </w:pPr>
      <w:r>
        <w:rPr>
          <w:rFonts w:ascii="Arial" w:hAnsi="Arial" w:cs="Arial"/>
          <w:color w:val="auto"/>
          <w:sz w:val="24"/>
          <w:szCs w:val="24"/>
        </w:rPr>
        <w:t>W przypadku gdy wraz z fakturą Wykonawca przedstawi pisemne oświadczenia podwykonawcy stwierdzające, że z tytułu realizacji prac budowlanych na obiekcie będącym przedmiotem umowy podwykonawca posiada wobec Wykonawcy roszczenie o wynagrodzenie w konkretnej kwocie oraz przedstawi pisemne oświadczenie Wykonawcy stanowiące dyspozycję płatności (przekaz) kwoty wymienionej w oświadczeniu podwykonawcy, wówczas zapłata za fakturę wystawioną przez Wykonawcy następuje w ten sposób, że Zamawiający jest uprawniony do dokonania części płatności opisanej w dyspozycji płatności Wykonawcy bezpośrednio na wskazany rachunek bankowy Podwykonawcy zaś pozostałą część na rachunek Wykonawcy.</w:t>
      </w:r>
    </w:p>
    <w:p w14:paraId="04DE89CA" w14:textId="464578EF" w:rsidR="007B3A41" w:rsidRDefault="00000000">
      <w:pPr>
        <w:pStyle w:val="Textbody"/>
        <w:widowControl w:val="0"/>
        <w:numPr>
          <w:ilvl w:val="0"/>
          <w:numId w:val="65"/>
        </w:numPr>
        <w:spacing w:after="113" w:line="240" w:lineRule="auto"/>
        <w:jc w:val="both"/>
        <w:rPr>
          <w:rFonts w:ascii="Arial" w:hAnsi="Arial" w:cs="Arial"/>
          <w:color w:val="auto"/>
          <w:sz w:val="24"/>
          <w:szCs w:val="24"/>
        </w:rPr>
      </w:pPr>
      <w:r>
        <w:rPr>
          <w:rFonts w:ascii="Arial" w:hAnsi="Arial" w:cs="Arial"/>
          <w:color w:val="auto"/>
          <w:sz w:val="24"/>
          <w:szCs w:val="24"/>
        </w:rPr>
        <w:t>W przypadku gdy Podwykonawca posiada wymagalne niezaspokojone roszczenia wobec Wykonawcy</w:t>
      </w:r>
      <w:r w:rsidR="00814699">
        <w:rPr>
          <w:rFonts w:ascii="Arial" w:hAnsi="Arial" w:cs="Arial"/>
          <w:color w:val="auto"/>
          <w:sz w:val="24"/>
          <w:szCs w:val="24"/>
        </w:rPr>
        <w:t>,</w:t>
      </w:r>
      <w:r>
        <w:rPr>
          <w:rFonts w:ascii="Arial" w:hAnsi="Arial" w:cs="Arial"/>
          <w:color w:val="auto"/>
          <w:sz w:val="24"/>
          <w:szCs w:val="24"/>
        </w:rPr>
        <w:t xml:space="preserve"> a Wykonawca nie podejmuje działań </w:t>
      </w:r>
      <w:r w:rsidR="00814699">
        <w:rPr>
          <w:rFonts w:ascii="Arial" w:hAnsi="Arial" w:cs="Arial"/>
          <w:color w:val="auto"/>
          <w:sz w:val="24"/>
          <w:szCs w:val="24"/>
        </w:rPr>
        <w:br/>
      </w:r>
      <w:r>
        <w:rPr>
          <w:rFonts w:ascii="Arial" w:hAnsi="Arial" w:cs="Arial"/>
          <w:color w:val="auto"/>
          <w:sz w:val="24"/>
          <w:szCs w:val="24"/>
        </w:rPr>
        <w:t>w kierunku dokonania płatności zgodnie z ust. 2 lit. b) niniejszego paragrafu wówczas Zamawiający może powstrzymać się z realizacją płatności zachowując prawo do odstąpienia od umowy z przyczyn leżących po stronie Wykonawcy.</w:t>
      </w:r>
    </w:p>
    <w:p w14:paraId="7FB161DF" w14:textId="77777777" w:rsidR="007B3A41" w:rsidRDefault="007B3A41">
      <w:pPr>
        <w:pStyle w:val="Textbody"/>
        <w:spacing w:after="113" w:line="240" w:lineRule="auto"/>
        <w:rPr>
          <w:rFonts w:ascii="Arial" w:hAnsi="Arial" w:cs="Arial"/>
          <w:b/>
          <w:color w:val="auto"/>
          <w:sz w:val="24"/>
          <w:szCs w:val="24"/>
        </w:rPr>
      </w:pPr>
    </w:p>
    <w:p w14:paraId="5304A5F7"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WYROBY UŻYTE DO WYKONANIA UMOWY</w:t>
      </w:r>
    </w:p>
    <w:p w14:paraId="745FDB9B"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§6</w:t>
      </w:r>
    </w:p>
    <w:p w14:paraId="1C78B236" w14:textId="411E54FC" w:rsidR="007B3A41" w:rsidRDefault="00000000">
      <w:pPr>
        <w:pStyle w:val="Textbody"/>
        <w:widowControl w:val="0"/>
        <w:spacing w:after="113" w:line="240" w:lineRule="auto"/>
        <w:ind w:left="340" w:hanging="340"/>
        <w:jc w:val="both"/>
        <w:rPr>
          <w:color w:val="auto"/>
          <w:sz w:val="24"/>
          <w:szCs w:val="24"/>
        </w:rPr>
      </w:pPr>
      <w:r>
        <w:rPr>
          <w:rFonts w:ascii="Arial" w:hAnsi="Arial" w:cs="Arial"/>
          <w:color w:val="auto"/>
          <w:sz w:val="24"/>
          <w:szCs w:val="24"/>
        </w:rPr>
        <w:t xml:space="preserve">1. Wykonawca użyje do wykonania przedmiotu Umowy materiały spełniające wymogi wskazane w programie prac konserwatorskich i projekcie budowlanym. Wykonawca ma obowiązek przedstawienia Zamawiającemu wymaganych przez art. 10 ustawy Prawo budowlane dokumentów, w tym certyfikatów świadczących o dopuszczeniu użytych wyrobów do obrotu powszechnego lub jednostkowego stosowania </w:t>
      </w:r>
      <w:r w:rsidR="00814699">
        <w:rPr>
          <w:rFonts w:ascii="Arial" w:hAnsi="Arial" w:cs="Arial"/>
          <w:color w:val="auto"/>
          <w:sz w:val="24"/>
          <w:szCs w:val="24"/>
        </w:rPr>
        <w:br/>
      </w:r>
      <w:r>
        <w:rPr>
          <w:rFonts w:ascii="Arial" w:hAnsi="Arial" w:cs="Arial"/>
          <w:color w:val="auto"/>
          <w:sz w:val="24"/>
          <w:szCs w:val="24"/>
        </w:rPr>
        <w:t>w budownictwie.</w:t>
      </w:r>
    </w:p>
    <w:p w14:paraId="5D59807B" w14:textId="77777777" w:rsidR="007B3A41" w:rsidRDefault="00000000">
      <w:pPr>
        <w:pStyle w:val="Textbody"/>
        <w:widowControl w:val="0"/>
        <w:spacing w:after="113" w:line="240" w:lineRule="auto"/>
        <w:ind w:left="340" w:hanging="340"/>
        <w:jc w:val="both"/>
        <w:rPr>
          <w:rFonts w:ascii="Arial" w:hAnsi="Arial" w:cs="Arial"/>
          <w:color w:val="auto"/>
          <w:sz w:val="24"/>
          <w:szCs w:val="24"/>
        </w:rPr>
      </w:pPr>
      <w:r>
        <w:rPr>
          <w:rFonts w:ascii="Arial" w:hAnsi="Arial" w:cs="Arial"/>
          <w:color w:val="auto"/>
          <w:sz w:val="24"/>
          <w:szCs w:val="24"/>
        </w:rPr>
        <w:t>2. Do czasu przekazania tych dokumentów Zamawiającemu przysługuje prawo wstrzymania odbioru robót, przy których ww. wyroby zostały wykorzystane.</w:t>
      </w:r>
    </w:p>
    <w:p w14:paraId="4DA2D7BC" w14:textId="77777777" w:rsidR="007B3A41" w:rsidRDefault="007B3A41">
      <w:pPr>
        <w:pStyle w:val="Textbody"/>
        <w:spacing w:before="120" w:after="120" w:line="240" w:lineRule="auto"/>
        <w:jc w:val="center"/>
        <w:rPr>
          <w:rFonts w:ascii="Arial" w:hAnsi="Arial" w:cs="Arial"/>
          <w:b/>
          <w:color w:val="auto"/>
          <w:sz w:val="24"/>
          <w:szCs w:val="24"/>
        </w:rPr>
      </w:pPr>
    </w:p>
    <w:p w14:paraId="7B3B1418"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REALIZACJA ZAMÓWIENIA</w:t>
      </w:r>
    </w:p>
    <w:p w14:paraId="247EE3E4"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§7</w:t>
      </w:r>
    </w:p>
    <w:p w14:paraId="32F96F61" w14:textId="77777777" w:rsidR="007B3A41" w:rsidRDefault="00000000">
      <w:pPr>
        <w:pStyle w:val="Textbody"/>
        <w:numPr>
          <w:ilvl w:val="0"/>
          <w:numId w:val="66"/>
        </w:numPr>
        <w:tabs>
          <w:tab w:val="left" w:pos="-294"/>
        </w:tabs>
        <w:spacing w:after="113" w:line="240" w:lineRule="auto"/>
        <w:jc w:val="both"/>
        <w:rPr>
          <w:rFonts w:ascii="Arial" w:hAnsi="Arial" w:cs="Arial"/>
          <w:color w:val="auto"/>
          <w:sz w:val="24"/>
          <w:szCs w:val="24"/>
        </w:rPr>
      </w:pPr>
      <w:r>
        <w:rPr>
          <w:rFonts w:ascii="Arial" w:hAnsi="Arial" w:cs="Arial"/>
          <w:color w:val="auto"/>
          <w:sz w:val="24"/>
          <w:szCs w:val="24"/>
        </w:rPr>
        <w:t>Wykonawca może powierzyć wykonanie zamówienia będącego przedmiotem niniejszej Umowy podwykonawcy.</w:t>
      </w:r>
    </w:p>
    <w:p w14:paraId="2632B601" w14:textId="77777777" w:rsidR="007B3A41" w:rsidRDefault="00000000">
      <w:pPr>
        <w:pStyle w:val="Textbody"/>
        <w:numPr>
          <w:ilvl w:val="0"/>
          <w:numId w:val="67"/>
        </w:numPr>
        <w:tabs>
          <w:tab w:val="left" w:pos="426"/>
        </w:tabs>
        <w:spacing w:after="113" w:line="240" w:lineRule="auto"/>
        <w:jc w:val="both"/>
        <w:rPr>
          <w:rFonts w:ascii="Arial" w:hAnsi="Arial" w:cs="Arial"/>
          <w:color w:val="auto"/>
          <w:sz w:val="24"/>
          <w:szCs w:val="24"/>
        </w:rPr>
      </w:pPr>
      <w:r>
        <w:rPr>
          <w:rFonts w:ascii="Arial" w:hAnsi="Arial"/>
          <w:i/>
          <w:iCs/>
          <w:color w:val="auto"/>
          <w:sz w:val="24"/>
          <w:szCs w:val="24"/>
        </w:rPr>
        <w:t xml:space="preserve">(jeśli dotyczy) </w:t>
      </w:r>
      <w:r>
        <w:rPr>
          <w:rFonts w:ascii="Arial" w:hAnsi="Arial" w:cs="Arial"/>
          <w:color w:val="auto"/>
          <w:sz w:val="24"/>
          <w:szCs w:val="24"/>
        </w:rPr>
        <w:t>Podwykonawcy, na których zasobach niezbędnych do realizacji zamówienia polega Wykonawca w celu wykazania spełniania warunków udziału w postępowaniu, wykonają następujący zakres przedmiotu umowy:</w:t>
      </w:r>
    </w:p>
    <w:p w14:paraId="027D0F12" w14:textId="77777777" w:rsidR="007B3A41" w:rsidRDefault="00000000">
      <w:pPr>
        <w:pStyle w:val="Textbody"/>
        <w:numPr>
          <w:ilvl w:val="0"/>
          <w:numId w:val="54"/>
        </w:numPr>
        <w:tabs>
          <w:tab w:val="left" w:pos="808"/>
        </w:tabs>
        <w:spacing w:after="113"/>
        <w:jc w:val="both"/>
        <w:rPr>
          <w:rFonts w:ascii="Arial" w:hAnsi="Arial" w:cs="Arial"/>
          <w:color w:val="auto"/>
          <w:sz w:val="24"/>
          <w:szCs w:val="24"/>
        </w:rPr>
      </w:pPr>
      <w:r>
        <w:rPr>
          <w:rFonts w:ascii="Arial" w:hAnsi="Arial" w:cs="Arial"/>
          <w:color w:val="auto"/>
          <w:sz w:val="24"/>
          <w:szCs w:val="24"/>
        </w:rPr>
        <w:t>..................................................... - .................................................................</w:t>
      </w:r>
    </w:p>
    <w:p w14:paraId="12B7DCB0" w14:textId="77777777" w:rsidR="007B3A41" w:rsidRDefault="00000000">
      <w:pPr>
        <w:pStyle w:val="Textbody"/>
        <w:numPr>
          <w:ilvl w:val="0"/>
          <w:numId w:val="54"/>
        </w:numPr>
        <w:tabs>
          <w:tab w:val="left" w:pos="808"/>
        </w:tabs>
        <w:spacing w:after="113"/>
        <w:jc w:val="both"/>
        <w:rPr>
          <w:rFonts w:ascii="Arial" w:hAnsi="Arial" w:cs="Arial"/>
          <w:color w:val="auto"/>
          <w:sz w:val="24"/>
          <w:szCs w:val="24"/>
        </w:rPr>
      </w:pPr>
      <w:r>
        <w:rPr>
          <w:rFonts w:ascii="Arial" w:hAnsi="Arial" w:cs="Arial"/>
          <w:color w:val="auto"/>
          <w:sz w:val="24"/>
          <w:szCs w:val="24"/>
        </w:rPr>
        <w:t>..................................................... - .................................................................</w:t>
      </w:r>
    </w:p>
    <w:p w14:paraId="329A19CB" w14:textId="77777777" w:rsidR="007B3A41" w:rsidRDefault="00000000">
      <w:pPr>
        <w:pStyle w:val="Textbody"/>
        <w:numPr>
          <w:ilvl w:val="0"/>
          <w:numId w:val="68"/>
        </w:numPr>
        <w:tabs>
          <w:tab w:val="left" w:pos="-294"/>
        </w:tabs>
        <w:spacing w:after="113" w:line="240" w:lineRule="auto"/>
        <w:jc w:val="both"/>
        <w:rPr>
          <w:color w:val="auto"/>
          <w:sz w:val="24"/>
          <w:szCs w:val="24"/>
        </w:rPr>
      </w:pPr>
      <w:r>
        <w:rPr>
          <w:rFonts w:ascii="Arial" w:hAnsi="Arial" w:cs="Arial"/>
          <w:color w:val="auto"/>
          <w:sz w:val="24"/>
          <w:szCs w:val="24"/>
        </w:rPr>
        <w:t>Do zawarcia przez Wykonawcę umowy o roboty budowlane z podwykonawcą jest wymagana pisemna zgoda Zamawiającego. Wykonawca  występując o wyrażenie zgody na zawarcie takiej umowy, zobowiązany jest przedstawić Zamawiającemu projekt umowy z podwykonawcą.</w:t>
      </w:r>
    </w:p>
    <w:p w14:paraId="5CDC40A9" w14:textId="77777777" w:rsidR="007B3A41" w:rsidRDefault="00000000">
      <w:pPr>
        <w:pStyle w:val="Textbody"/>
        <w:numPr>
          <w:ilvl w:val="0"/>
          <w:numId w:val="69"/>
        </w:numPr>
        <w:tabs>
          <w:tab w:val="left" w:pos="-294"/>
        </w:tabs>
        <w:spacing w:after="113" w:line="240" w:lineRule="auto"/>
        <w:jc w:val="both"/>
        <w:rPr>
          <w:rFonts w:ascii="Arial" w:hAnsi="Arial" w:cs="Arial"/>
          <w:color w:val="auto"/>
          <w:sz w:val="24"/>
          <w:szCs w:val="24"/>
        </w:rPr>
      </w:pPr>
      <w:r>
        <w:rPr>
          <w:rFonts w:ascii="Arial" w:hAnsi="Arial" w:cs="Arial"/>
          <w:color w:val="auto"/>
          <w:sz w:val="24"/>
          <w:szCs w:val="24"/>
        </w:rPr>
        <w:t>Umowy, o których mowa w ust. 2 powinny być zawarte w formie pisemnej pod rygorem nieważności.</w:t>
      </w:r>
    </w:p>
    <w:p w14:paraId="08A96AEA" w14:textId="77777777" w:rsidR="007B3A41" w:rsidRDefault="00000000">
      <w:pPr>
        <w:pStyle w:val="Textbody"/>
        <w:numPr>
          <w:ilvl w:val="0"/>
          <w:numId w:val="70"/>
        </w:numPr>
        <w:tabs>
          <w:tab w:val="left" w:pos="-294"/>
        </w:tabs>
        <w:spacing w:after="113" w:line="240" w:lineRule="auto"/>
        <w:jc w:val="both"/>
        <w:rPr>
          <w:rFonts w:ascii="Arial" w:hAnsi="Arial" w:cs="Arial"/>
          <w:color w:val="auto"/>
          <w:sz w:val="24"/>
          <w:szCs w:val="24"/>
        </w:rPr>
      </w:pPr>
      <w:r>
        <w:rPr>
          <w:rFonts w:ascii="Arial" w:hAnsi="Arial" w:cs="Arial"/>
          <w:color w:val="auto"/>
          <w:sz w:val="24"/>
          <w:szCs w:val="24"/>
        </w:rPr>
        <w:t>Za działanie jak i zaniechanie Podwykonaw</w:t>
      </w:r>
      <w:r>
        <w:rPr>
          <w:rFonts w:ascii="Arial" w:hAnsi="Arial" w:cs="Arial"/>
          <w:sz w:val="24"/>
          <w:szCs w:val="24"/>
          <w:shd w:val="clear" w:color="auto" w:fill="FFFFFF"/>
        </w:rPr>
        <w:t xml:space="preserve">ców Wykonawca ponosi odpowiedzialność jak za działanie i zaniechanie własne.  </w:t>
      </w:r>
    </w:p>
    <w:p w14:paraId="66774C7A" w14:textId="77777777" w:rsidR="007B3A41" w:rsidRDefault="00000000">
      <w:pPr>
        <w:pStyle w:val="Textbody"/>
        <w:numPr>
          <w:ilvl w:val="0"/>
          <w:numId w:val="71"/>
        </w:numPr>
        <w:tabs>
          <w:tab w:val="left" w:pos="-294"/>
        </w:tabs>
        <w:spacing w:after="113" w:line="240" w:lineRule="auto"/>
        <w:jc w:val="both"/>
        <w:rPr>
          <w:rFonts w:ascii="Arial" w:hAnsi="Arial" w:cs="Arial"/>
          <w:color w:val="auto"/>
          <w:sz w:val="24"/>
          <w:szCs w:val="24"/>
          <w:shd w:val="clear" w:color="auto" w:fill="FFFFFF"/>
        </w:rPr>
      </w:pPr>
      <w:r>
        <w:rPr>
          <w:rFonts w:ascii="Arial" w:hAnsi="Arial" w:cs="Arial"/>
          <w:sz w:val="24"/>
          <w:szCs w:val="24"/>
          <w:shd w:val="clear" w:color="auto" w:fill="FFFFFF"/>
        </w:rPr>
        <w:t>Podwykonawcom nie przysługuje prawo do korzystania z kolejnych podwykonawców</w:t>
      </w:r>
      <w:r>
        <w:rPr>
          <w:rFonts w:ascii="Arial" w:hAnsi="Arial" w:cs="Arial"/>
          <w:sz w:val="24"/>
          <w:szCs w:val="24"/>
        </w:rPr>
        <w:t>, co oznacza, iż zlecone im prace będą mogli wykonywać wyłącznie osobiście</w:t>
      </w:r>
      <w:r>
        <w:rPr>
          <w:rFonts w:ascii="Arial" w:hAnsi="Arial" w:cs="Arial"/>
          <w:sz w:val="24"/>
          <w:szCs w:val="24"/>
          <w:shd w:val="clear" w:color="auto" w:fill="FFFFFF"/>
        </w:rPr>
        <w:t>.</w:t>
      </w:r>
    </w:p>
    <w:p w14:paraId="09BDCA60" w14:textId="77777777" w:rsidR="007B3A41" w:rsidRDefault="00000000">
      <w:pPr>
        <w:pStyle w:val="Textbody"/>
        <w:numPr>
          <w:ilvl w:val="0"/>
          <w:numId w:val="72"/>
        </w:numPr>
        <w:tabs>
          <w:tab w:val="left" w:pos="-294"/>
        </w:tabs>
        <w:spacing w:after="113" w:line="240" w:lineRule="auto"/>
        <w:jc w:val="both"/>
        <w:rPr>
          <w:rFonts w:ascii="Arial" w:hAnsi="Arial" w:cs="Arial"/>
          <w:color w:val="auto"/>
          <w:sz w:val="24"/>
          <w:szCs w:val="24"/>
          <w:shd w:val="clear" w:color="auto" w:fill="FFFFFF"/>
        </w:rPr>
      </w:pPr>
      <w:r>
        <w:rPr>
          <w:rFonts w:ascii="Arial" w:hAnsi="Arial" w:cs="Arial"/>
          <w:sz w:val="24"/>
          <w:szCs w:val="24"/>
          <w:shd w:val="clear" w:color="auto" w:fill="FFFFFF"/>
        </w:rPr>
        <w:t>Zamawiający może żądać od Wykonawcy zmiany lub odsunięcia podwykonawcy od wykonywania prac lub robót jeżeli sprzęt techniczny, osoby i kwalifikacje, którymi dysponuje podwykonawca nie spełniają warunków lub wymagań określonych Umową, nie dają rękojmi należytego wykonania powierzonych Podwykonawcy robót lub dotrzymania terminów realizacji Umowy.</w:t>
      </w:r>
    </w:p>
    <w:p w14:paraId="5109877C" w14:textId="3C74D3A1" w:rsidR="007B3A41" w:rsidRDefault="00000000">
      <w:pPr>
        <w:pStyle w:val="Textbody"/>
        <w:numPr>
          <w:ilvl w:val="0"/>
          <w:numId w:val="73"/>
        </w:numPr>
        <w:tabs>
          <w:tab w:val="left" w:pos="-294"/>
        </w:tabs>
        <w:spacing w:after="113" w:line="240" w:lineRule="auto"/>
        <w:jc w:val="both"/>
        <w:rPr>
          <w:rFonts w:ascii="Arial" w:hAnsi="Arial" w:cs="Arial"/>
          <w:color w:val="auto"/>
          <w:sz w:val="24"/>
          <w:szCs w:val="24"/>
          <w:shd w:val="clear" w:color="auto" w:fill="FFFFFF"/>
        </w:rPr>
      </w:pPr>
      <w:r>
        <w:rPr>
          <w:rFonts w:ascii="Arial" w:hAnsi="Arial" w:cs="Arial"/>
          <w:sz w:val="24"/>
          <w:szCs w:val="24"/>
          <w:shd w:val="clear" w:color="auto" w:fill="FFFFFF"/>
        </w:rPr>
        <w:t xml:space="preserve">Zmiana podwykonawcy wymaga zgody Zamawiającego wyrażonej na piśmie. Podwykonawcy, którzy będą realizowali Umowę muszą spełniać warunki udziału </w:t>
      </w:r>
      <w:r w:rsidR="00814699">
        <w:rPr>
          <w:rFonts w:ascii="Arial" w:hAnsi="Arial" w:cs="Arial"/>
          <w:sz w:val="24"/>
          <w:szCs w:val="24"/>
          <w:shd w:val="clear" w:color="auto" w:fill="FFFFFF"/>
        </w:rPr>
        <w:br/>
      </w:r>
      <w:r>
        <w:rPr>
          <w:rFonts w:ascii="Arial" w:hAnsi="Arial" w:cs="Arial"/>
          <w:sz w:val="24"/>
          <w:szCs w:val="24"/>
          <w:shd w:val="clear" w:color="auto" w:fill="FFFFFF"/>
        </w:rPr>
        <w:t>w postępowaniu w stopniu nie mniejszym niż podwykonawca, na którego zasoby wykonawca powoływał się w trakcie postępowania o udzielenie zamówienia.</w:t>
      </w:r>
    </w:p>
    <w:p w14:paraId="759F8C3E" w14:textId="77777777" w:rsidR="007B3A41" w:rsidRDefault="00000000">
      <w:pPr>
        <w:pStyle w:val="Textbody"/>
        <w:numPr>
          <w:ilvl w:val="0"/>
          <w:numId w:val="74"/>
        </w:numPr>
        <w:tabs>
          <w:tab w:val="left" w:pos="-294"/>
        </w:tabs>
        <w:spacing w:after="113" w:line="240" w:lineRule="auto"/>
        <w:jc w:val="both"/>
        <w:rPr>
          <w:rFonts w:ascii="Arial" w:hAnsi="Arial" w:cs="Arial"/>
          <w:color w:val="auto"/>
          <w:sz w:val="24"/>
          <w:szCs w:val="24"/>
          <w:shd w:val="clear" w:color="auto" w:fill="FFFFFF"/>
        </w:rPr>
      </w:pPr>
      <w:r>
        <w:rPr>
          <w:rFonts w:ascii="Arial" w:hAnsi="Arial" w:cs="Arial"/>
          <w:bCs/>
          <w:sz w:val="24"/>
          <w:szCs w:val="24"/>
          <w:shd w:val="clear" w:color="auto" w:fill="FFFFFF"/>
        </w:rPr>
        <w:t>Wykonawca zobowiązany jest niezwłocznie usunąć z terenu budowy podwykonawcę, zatrudnianą osobę, bądź inną osobę związaną z realizacją Umowy, jeżeli działania podwykonawcy, zatrudnianej osoby, bądź tej</w:t>
      </w:r>
      <w:r>
        <w:rPr>
          <w:rFonts w:ascii="Arial" w:hAnsi="Arial" w:cs="Arial"/>
          <w:bCs/>
          <w:sz w:val="24"/>
          <w:szCs w:val="24"/>
        </w:rPr>
        <w:t xml:space="preserve"> innej osoby naruszają postanowienia niniejszej Umowy, przepisów bezpieczeństwa i higieny pracy, bądź przepisów przeciwpożarowych.</w:t>
      </w:r>
    </w:p>
    <w:p w14:paraId="04D40B75" w14:textId="20F50BA9" w:rsidR="007B3A41" w:rsidRPr="00A70525" w:rsidRDefault="00000000">
      <w:pPr>
        <w:pStyle w:val="Textbody"/>
        <w:numPr>
          <w:ilvl w:val="0"/>
          <w:numId w:val="75"/>
        </w:numPr>
        <w:tabs>
          <w:tab w:val="left" w:pos="-294"/>
        </w:tabs>
        <w:spacing w:after="113" w:line="240" w:lineRule="auto"/>
        <w:jc w:val="both"/>
        <w:rPr>
          <w:rFonts w:ascii="Arial" w:hAnsi="Arial" w:cs="Arial"/>
          <w:color w:val="auto"/>
          <w:sz w:val="24"/>
          <w:szCs w:val="24"/>
          <w:shd w:val="clear" w:color="auto" w:fill="FFFFFF"/>
        </w:rPr>
      </w:pPr>
      <w:r w:rsidRPr="00A70525">
        <w:rPr>
          <w:rFonts w:ascii="Arial" w:hAnsi="Arial" w:cs="Arial"/>
          <w:i/>
          <w:iCs/>
          <w:color w:val="auto"/>
          <w:sz w:val="24"/>
          <w:szCs w:val="24"/>
        </w:rPr>
        <w:t xml:space="preserve">(jeśli dotyczy - w przypadku zawarcia umowy z wykonawcami wspólnie ubiegającymi się o udzielenie zamówienia) </w:t>
      </w:r>
      <w:r w:rsidRPr="00A70525">
        <w:rPr>
          <w:rFonts w:ascii="Arial" w:hAnsi="Arial" w:cs="Arial"/>
          <w:color w:val="auto"/>
          <w:sz w:val="24"/>
          <w:szCs w:val="24"/>
        </w:rPr>
        <w:t xml:space="preserve">W związku ze wspólną realizacją przedmiotu umowy Wykonawca oświadcza, że niżej wymienione roboty budowlane wykonają następujący wykonawcy zawierający umowę: </w:t>
      </w:r>
    </w:p>
    <w:p w14:paraId="55C82E64" w14:textId="77777777" w:rsidR="007B3A41" w:rsidRDefault="00000000">
      <w:pPr>
        <w:pStyle w:val="Textbody"/>
        <w:numPr>
          <w:ilvl w:val="2"/>
          <w:numId w:val="76"/>
        </w:numPr>
        <w:tabs>
          <w:tab w:val="left" w:pos="426"/>
        </w:tabs>
        <w:spacing w:after="113" w:line="240" w:lineRule="auto"/>
        <w:ind w:left="709"/>
        <w:jc w:val="both"/>
        <w:rPr>
          <w:rFonts w:ascii="Arial" w:hAnsi="Arial" w:cs="Arial"/>
          <w:color w:val="auto"/>
          <w:sz w:val="24"/>
          <w:szCs w:val="24"/>
        </w:rPr>
      </w:pPr>
      <w:r>
        <w:rPr>
          <w:rFonts w:ascii="Arial" w:hAnsi="Arial" w:cs="Arial"/>
          <w:color w:val="auto"/>
          <w:sz w:val="24"/>
          <w:szCs w:val="24"/>
        </w:rPr>
        <w:t>....................................................... - …....................................................................</w:t>
      </w:r>
    </w:p>
    <w:p w14:paraId="7BA89694" w14:textId="77777777" w:rsidR="007B3A41" w:rsidRDefault="00000000">
      <w:pPr>
        <w:pStyle w:val="Textbody"/>
        <w:numPr>
          <w:ilvl w:val="2"/>
          <w:numId w:val="77"/>
        </w:numPr>
        <w:tabs>
          <w:tab w:val="left" w:pos="426"/>
        </w:tabs>
        <w:spacing w:after="113" w:line="240" w:lineRule="auto"/>
        <w:ind w:left="709"/>
        <w:jc w:val="both"/>
        <w:rPr>
          <w:rFonts w:ascii="Arial" w:hAnsi="Arial" w:cs="Arial"/>
          <w:color w:val="auto"/>
          <w:sz w:val="24"/>
          <w:szCs w:val="24"/>
        </w:rPr>
      </w:pPr>
      <w:r>
        <w:rPr>
          <w:rFonts w:ascii="Arial" w:hAnsi="Arial" w:cs="Arial"/>
          <w:color w:val="auto"/>
          <w:sz w:val="24"/>
          <w:szCs w:val="24"/>
        </w:rPr>
        <w:t>....................................................... - ........................................................................</w:t>
      </w:r>
    </w:p>
    <w:p w14:paraId="0DA5AD52" w14:textId="77777777" w:rsidR="007B3A41" w:rsidRDefault="00000000">
      <w:pPr>
        <w:pStyle w:val="Textbody"/>
        <w:numPr>
          <w:ilvl w:val="0"/>
          <w:numId w:val="78"/>
        </w:numPr>
        <w:tabs>
          <w:tab w:val="left" w:pos="-294"/>
        </w:tabs>
        <w:spacing w:after="113" w:line="240" w:lineRule="auto"/>
        <w:jc w:val="both"/>
        <w:rPr>
          <w:rFonts w:ascii="Arial" w:hAnsi="Arial" w:cs="Arial"/>
          <w:color w:val="auto"/>
          <w:sz w:val="24"/>
          <w:szCs w:val="24"/>
          <w:shd w:val="clear" w:color="auto" w:fill="FFFFFF"/>
        </w:rPr>
      </w:pPr>
      <w:r>
        <w:rPr>
          <w:rFonts w:ascii="Arial" w:hAnsi="Arial" w:cs="Arial"/>
          <w:color w:val="auto"/>
          <w:sz w:val="24"/>
          <w:szCs w:val="24"/>
        </w:rPr>
        <w:t>Wykonawcy oświadczają, że ponoszą solidarną odpowiedzialność za wykonanie umowy.</w:t>
      </w:r>
    </w:p>
    <w:p w14:paraId="27F6D884" w14:textId="77777777" w:rsidR="007B3A41" w:rsidRDefault="007B3A41">
      <w:pPr>
        <w:pStyle w:val="Textbody"/>
        <w:tabs>
          <w:tab w:val="left" w:pos="-294"/>
        </w:tabs>
        <w:spacing w:after="113" w:line="240" w:lineRule="auto"/>
        <w:jc w:val="both"/>
        <w:rPr>
          <w:rFonts w:ascii="Arial" w:hAnsi="Arial" w:cs="Arial"/>
          <w:color w:val="auto"/>
          <w:sz w:val="24"/>
          <w:szCs w:val="24"/>
        </w:rPr>
      </w:pPr>
    </w:p>
    <w:p w14:paraId="43DCFC7F" w14:textId="77777777" w:rsidR="007B3A41" w:rsidRDefault="00000000">
      <w:pPr>
        <w:pStyle w:val="Textbody"/>
        <w:tabs>
          <w:tab w:val="left" w:pos="808"/>
        </w:tabs>
        <w:spacing w:before="120" w:after="120" w:line="240" w:lineRule="auto"/>
        <w:ind w:left="382"/>
        <w:jc w:val="center"/>
        <w:rPr>
          <w:rFonts w:ascii="Arial" w:hAnsi="Arial" w:cs="Arial"/>
          <w:b/>
          <w:bCs/>
          <w:color w:val="auto"/>
          <w:sz w:val="24"/>
          <w:szCs w:val="24"/>
        </w:rPr>
      </w:pPr>
      <w:r>
        <w:rPr>
          <w:rFonts w:ascii="Arial" w:hAnsi="Arial" w:cs="Arial"/>
          <w:b/>
          <w:bCs/>
          <w:color w:val="auto"/>
          <w:sz w:val="24"/>
          <w:szCs w:val="24"/>
        </w:rPr>
        <w:t>PRAWA AUTORSKIE DO DOKUMENTACJI</w:t>
      </w:r>
    </w:p>
    <w:p w14:paraId="0FCF64FD" w14:textId="77777777" w:rsidR="007B3A41" w:rsidRDefault="00000000">
      <w:pPr>
        <w:pStyle w:val="Textbody"/>
        <w:tabs>
          <w:tab w:val="left" w:pos="808"/>
        </w:tabs>
        <w:spacing w:before="120" w:after="120" w:line="240" w:lineRule="auto"/>
        <w:ind w:left="382"/>
        <w:jc w:val="center"/>
        <w:rPr>
          <w:color w:val="auto"/>
          <w:sz w:val="24"/>
          <w:szCs w:val="24"/>
        </w:rPr>
      </w:pPr>
      <w:r>
        <w:rPr>
          <w:rFonts w:ascii="Arial" w:hAnsi="Arial" w:cs="Arial"/>
          <w:b/>
          <w:bCs/>
          <w:color w:val="auto"/>
          <w:sz w:val="24"/>
          <w:szCs w:val="24"/>
        </w:rPr>
        <w:t>§ 8</w:t>
      </w:r>
    </w:p>
    <w:p w14:paraId="2261F103" w14:textId="77777777" w:rsidR="007B3A41" w:rsidRDefault="00000000">
      <w:pPr>
        <w:pStyle w:val="Textbody"/>
        <w:numPr>
          <w:ilvl w:val="0"/>
          <w:numId w:val="30"/>
        </w:numPr>
        <w:tabs>
          <w:tab w:val="left" w:pos="577"/>
        </w:tabs>
        <w:spacing w:before="120" w:after="120" w:line="240" w:lineRule="auto"/>
        <w:ind w:left="397" w:hanging="340"/>
        <w:jc w:val="both"/>
        <w:rPr>
          <w:rFonts w:ascii="Arial" w:hAnsi="Arial" w:cs="Arial"/>
          <w:color w:val="auto"/>
          <w:sz w:val="24"/>
          <w:szCs w:val="24"/>
        </w:rPr>
      </w:pPr>
      <w:r>
        <w:rPr>
          <w:rFonts w:ascii="Arial" w:hAnsi="Arial" w:cs="Arial"/>
          <w:color w:val="auto"/>
          <w:sz w:val="24"/>
          <w:szCs w:val="24"/>
        </w:rPr>
        <w:t>Dokumentacja wykonana w ramach realizacji niniejszej Umowy będzie</w:t>
      </w:r>
    </w:p>
    <w:p w14:paraId="2267D549" w14:textId="77777777" w:rsidR="007B3A41" w:rsidRDefault="00000000">
      <w:pPr>
        <w:pStyle w:val="Textbody"/>
        <w:tabs>
          <w:tab w:val="left" w:pos="426"/>
        </w:tabs>
        <w:spacing w:before="120" w:after="120" w:line="240" w:lineRule="auto"/>
        <w:jc w:val="both"/>
        <w:rPr>
          <w:rFonts w:ascii="Arial" w:hAnsi="Arial" w:cs="Arial"/>
          <w:color w:val="auto"/>
          <w:sz w:val="24"/>
          <w:szCs w:val="24"/>
        </w:rPr>
      </w:pPr>
      <w:r>
        <w:rPr>
          <w:rFonts w:ascii="Arial" w:hAnsi="Arial" w:cs="Arial"/>
          <w:color w:val="auto"/>
          <w:sz w:val="24"/>
          <w:szCs w:val="24"/>
        </w:rPr>
        <w:tab/>
        <w:t xml:space="preserve"> a) posiadała charakter oryginalny, tj. nienaruszający praw osób trzecich,</w:t>
      </w:r>
    </w:p>
    <w:p w14:paraId="046E1928" w14:textId="77777777" w:rsidR="007B3A41" w:rsidRDefault="00000000">
      <w:pPr>
        <w:pStyle w:val="Textbody"/>
        <w:tabs>
          <w:tab w:val="left" w:pos="426"/>
        </w:tabs>
        <w:spacing w:before="120" w:after="120" w:line="240" w:lineRule="auto"/>
        <w:jc w:val="both"/>
        <w:rPr>
          <w:rFonts w:ascii="Arial" w:hAnsi="Arial" w:cs="Arial"/>
          <w:color w:val="auto"/>
          <w:sz w:val="24"/>
          <w:szCs w:val="24"/>
        </w:rPr>
      </w:pPr>
      <w:r>
        <w:rPr>
          <w:rFonts w:ascii="Arial" w:hAnsi="Arial" w:cs="Arial"/>
          <w:color w:val="auto"/>
          <w:sz w:val="24"/>
          <w:szCs w:val="24"/>
        </w:rPr>
        <w:tab/>
        <w:t xml:space="preserve"> b) pozbawiona wad w tym wad prawnych.</w:t>
      </w:r>
    </w:p>
    <w:p w14:paraId="0EC7B986" w14:textId="77777777" w:rsidR="007B3A41" w:rsidRDefault="00000000">
      <w:pPr>
        <w:pStyle w:val="Textbody"/>
        <w:numPr>
          <w:ilvl w:val="0"/>
          <w:numId w:val="31"/>
        </w:numPr>
        <w:tabs>
          <w:tab w:val="left" w:pos="352"/>
        </w:tabs>
        <w:spacing w:before="120" w:after="120" w:line="240" w:lineRule="auto"/>
        <w:ind w:left="397" w:hanging="340"/>
        <w:jc w:val="both"/>
        <w:rPr>
          <w:color w:val="auto"/>
          <w:sz w:val="24"/>
          <w:szCs w:val="24"/>
        </w:rPr>
      </w:pPr>
      <w:r>
        <w:rPr>
          <w:rFonts w:ascii="Arial" w:hAnsi="Arial" w:cs="Arial"/>
          <w:color w:val="auto"/>
          <w:sz w:val="24"/>
          <w:szCs w:val="24"/>
        </w:rPr>
        <w:t>Wykonawca ponosi wyłączną odpowiedzialność z tytułu wad, w tym wad prawnych Utworów powstałych w związku z realizacją niniejszej Umowy; Wykonawca ponosi odpowiedzialność za ewentualne naruszenie praw autorskich osób trzecich do sporządzonej zgodnie z niniejszą Umową dokumentacji.</w:t>
      </w:r>
    </w:p>
    <w:p w14:paraId="1F2500AE" w14:textId="77777777" w:rsidR="007B3A41" w:rsidRDefault="00000000">
      <w:pPr>
        <w:pStyle w:val="Textbody"/>
        <w:numPr>
          <w:ilvl w:val="0"/>
          <w:numId w:val="31"/>
        </w:numPr>
        <w:tabs>
          <w:tab w:val="left" w:pos="352"/>
        </w:tabs>
        <w:spacing w:before="120" w:after="120" w:line="240" w:lineRule="auto"/>
        <w:ind w:left="397" w:hanging="340"/>
        <w:jc w:val="both"/>
        <w:rPr>
          <w:rFonts w:ascii="Arial" w:hAnsi="Arial" w:cs="Arial"/>
          <w:color w:val="auto"/>
          <w:sz w:val="24"/>
          <w:szCs w:val="24"/>
        </w:rPr>
      </w:pPr>
      <w:r>
        <w:rPr>
          <w:rFonts w:ascii="Arial" w:hAnsi="Arial" w:cs="Arial"/>
          <w:color w:val="auto"/>
          <w:sz w:val="24"/>
          <w:szCs w:val="24"/>
        </w:rPr>
        <w:t>W chwili wydania Zamawiającemu Dokumentacji, Wykonawca zobowiązuje się przenieść na Zamawiającego autorskie prawa majątkowe wraz z wyłącznym prawem do zezwalania na wykonywanie autorskich praw zależnych do Utworów. Przeniesienie autorskich praw majątkowych w zakresie określonym w Umowie nastąpi w ramach wynagrodzenia Wykonawcy określonego niniejszą Umową.</w:t>
      </w:r>
    </w:p>
    <w:p w14:paraId="6997D31F" w14:textId="09409BE3" w:rsidR="007B3A41" w:rsidRDefault="00000000">
      <w:pPr>
        <w:pStyle w:val="Textbody"/>
        <w:numPr>
          <w:ilvl w:val="0"/>
          <w:numId w:val="31"/>
        </w:numPr>
        <w:tabs>
          <w:tab w:val="left" w:pos="352"/>
        </w:tabs>
        <w:spacing w:before="120" w:after="120" w:line="240" w:lineRule="auto"/>
        <w:ind w:left="397" w:hanging="340"/>
        <w:jc w:val="both"/>
        <w:rPr>
          <w:rFonts w:ascii="Arial" w:hAnsi="Arial" w:cs="Arial"/>
          <w:color w:val="auto"/>
          <w:sz w:val="24"/>
          <w:szCs w:val="24"/>
        </w:rPr>
      </w:pPr>
      <w:r>
        <w:rPr>
          <w:rFonts w:ascii="Arial" w:hAnsi="Arial" w:cs="Arial"/>
          <w:color w:val="auto"/>
          <w:sz w:val="24"/>
          <w:szCs w:val="24"/>
        </w:rPr>
        <w:t xml:space="preserve">Przeniesienie praw nastąpi z chwilą przyjęcia Dokumentacji przez Zamawiającego </w:t>
      </w:r>
      <w:r w:rsidR="00814699">
        <w:rPr>
          <w:rFonts w:ascii="Arial" w:hAnsi="Arial" w:cs="Arial"/>
          <w:color w:val="auto"/>
          <w:sz w:val="24"/>
          <w:szCs w:val="24"/>
        </w:rPr>
        <w:br/>
      </w:r>
      <w:r>
        <w:rPr>
          <w:rFonts w:ascii="Arial" w:hAnsi="Arial" w:cs="Arial"/>
          <w:color w:val="auto"/>
          <w:sz w:val="24"/>
          <w:szCs w:val="24"/>
        </w:rPr>
        <w:t>i nie jest ograniczone pod względem celu jego rozpowszechniania ani też pod względem terytorialnym i czasowym. Zamawiający zastrzega sobie prawo przenoszenia w/w praw na inne podmioty bez ograniczeń. Uprawnienia Zamawiającego, o których mowa w niniejszym ustępie, mogą być realizowane jedynie w zakresie niezbędnym dla osiągnięcia celów wynikających z niniejszej umowy.</w:t>
      </w:r>
    </w:p>
    <w:p w14:paraId="008B4A25" w14:textId="77777777" w:rsidR="007B3A41" w:rsidRDefault="00000000">
      <w:pPr>
        <w:pStyle w:val="Textbody"/>
        <w:numPr>
          <w:ilvl w:val="0"/>
          <w:numId w:val="31"/>
        </w:numPr>
        <w:tabs>
          <w:tab w:val="left" w:pos="352"/>
        </w:tabs>
        <w:spacing w:before="120" w:after="120" w:line="240" w:lineRule="auto"/>
        <w:ind w:left="397" w:hanging="340"/>
        <w:jc w:val="both"/>
        <w:rPr>
          <w:rFonts w:ascii="Arial" w:hAnsi="Arial" w:cs="Arial"/>
          <w:color w:val="auto"/>
          <w:sz w:val="24"/>
          <w:szCs w:val="24"/>
        </w:rPr>
      </w:pPr>
      <w:r>
        <w:rPr>
          <w:rFonts w:ascii="Arial" w:hAnsi="Arial" w:cs="Arial"/>
          <w:color w:val="auto"/>
          <w:sz w:val="24"/>
          <w:szCs w:val="24"/>
        </w:rPr>
        <w:t>Przeniesienie praw, o których mowa powyżej rozciąga się na następujące pola eksploatacji:</w:t>
      </w:r>
    </w:p>
    <w:p w14:paraId="7AA826E8"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utrwalenie technikami poligraficznymi, informatycznymi, fotograficznymi, cyfrowymi;</w:t>
      </w:r>
    </w:p>
    <w:p w14:paraId="1FE99EB3"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zwielokrotnienie technikami poligraficznymi, informatycznymi, fotograficznymi, cyfrowymi niezależnie od ilości egzemplarzy;</w:t>
      </w:r>
    </w:p>
    <w:p w14:paraId="607A072D"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wprowadzenie do pamięci komputera;</w:t>
      </w:r>
    </w:p>
    <w:p w14:paraId="4472347F" w14:textId="040CFA5B"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 xml:space="preserve">wprowadzenie do obrotu bez ograniczeń przedmiotowych, terytorialnych </w:t>
      </w:r>
      <w:r w:rsidR="00814699">
        <w:rPr>
          <w:rFonts w:ascii="Arial" w:hAnsi="Arial" w:cs="Arial"/>
          <w:color w:val="auto"/>
          <w:sz w:val="24"/>
          <w:szCs w:val="24"/>
        </w:rPr>
        <w:br/>
      </w:r>
      <w:r>
        <w:rPr>
          <w:rFonts w:ascii="Arial" w:hAnsi="Arial" w:cs="Arial"/>
          <w:color w:val="auto"/>
          <w:sz w:val="24"/>
          <w:szCs w:val="24"/>
        </w:rPr>
        <w:t>i czasowych i bez względu na przeznaczenie;</w:t>
      </w:r>
    </w:p>
    <w:p w14:paraId="6C54BC3C"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użyczenie oraz najem oryginału lub zwielokrotnionych egzemplarzy;</w:t>
      </w:r>
    </w:p>
    <w:p w14:paraId="09C62A4F"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rozpowszechnianie przez: publiczne wystawienie, wyświetlenie, odtworzenie oraz nadawanie i reemitowanie;</w:t>
      </w:r>
    </w:p>
    <w:p w14:paraId="1251CA61" w14:textId="77777777" w:rsidR="007B3A41" w:rsidRDefault="00000000">
      <w:pPr>
        <w:pStyle w:val="Textbody"/>
        <w:numPr>
          <w:ilvl w:val="0"/>
          <w:numId w:val="32"/>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publiczne udostępnianie w ten sposób, aby pojedyncze osoby miały dostęp do Utworu w wybranym przez siebie miejscu i czasie (w szczególności rozpowszechnianie w sieci – przez Internet).</w:t>
      </w:r>
    </w:p>
    <w:p w14:paraId="66CDAF1F" w14:textId="77777777" w:rsidR="007B3A41" w:rsidRDefault="00000000">
      <w:pPr>
        <w:pStyle w:val="Textbody"/>
        <w:numPr>
          <w:ilvl w:val="0"/>
          <w:numId w:val="33"/>
        </w:numPr>
        <w:tabs>
          <w:tab w:val="left" w:pos="426"/>
        </w:tabs>
        <w:spacing w:before="120" w:after="120" w:line="240" w:lineRule="auto"/>
        <w:ind w:left="0" w:firstLine="0"/>
        <w:jc w:val="both"/>
        <w:rPr>
          <w:rFonts w:ascii="Arial" w:hAnsi="Arial" w:cs="Arial"/>
          <w:color w:val="auto"/>
          <w:sz w:val="24"/>
          <w:szCs w:val="24"/>
        </w:rPr>
      </w:pPr>
      <w:r>
        <w:rPr>
          <w:rFonts w:ascii="Arial" w:hAnsi="Arial" w:cs="Arial"/>
          <w:color w:val="auto"/>
          <w:sz w:val="24"/>
          <w:szCs w:val="24"/>
        </w:rPr>
        <w:t xml:space="preserve">Wykorzystanie Utworów na wszystkich wymienionych powyżej polach eksploatacji </w:t>
      </w:r>
      <w:r>
        <w:rPr>
          <w:rFonts w:ascii="Arial" w:hAnsi="Arial" w:cs="Arial"/>
          <w:color w:val="auto"/>
          <w:sz w:val="24"/>
          <w:szCs w:val="24"/>
        </w:rPr>
        <w:tab/>
        <w:t>może następować w następujących formach:</w:t>
      </w:r>
    </w:p>
    <w:p w14:paraId="7BC427D4" w14:textId="77777777" w:rsidR="007B3A41" w:rsidRDefault="00000000">
      <w:pPr>
        <w:pStyle w:val="Textbody"/>
        <w:numPr>
          <w:ilvl w:val="0"/>
          <w:numId w:val="34"/>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rozpowszechnianie w całości lub częściach, samodzielnie lub w dziełach innych podmiotów, a także w połączeniu z dziełami innych podmiotów;</w:t>
      </w:r>
    </w:p>
    <w:p w14:paraId="2F38DB9D" w14:textId="77777777" w:rsidR="007B3A41" w:rsidRDefault="00000000">
      <w:pPr>
        <w:pStyle w:val="Textbody"/>
        <w:numPr>
          <w:ilvl w:val="0"/>
          <w:numId w:val="34"/>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rozpowszechnianie po opracowaniu przy zastosowaniu wszelkich technik plastycznych i graficznych, zmiany kolorystyki i nasycenia barw, skal i proporcji, czcionek;</w:t>
      </w:r>
    </w:p>
    <w:p w14:paraId="334DE995" w14:textId="77777777" w:rsidR="007B3A41" w:rsidRDefault="00000000">
      <w:pPr>
        <w:pStyle w:val="Textbody"/>
        <w:numPr>
          <w:ilvl w:val="0"/>
          <w:numId w:val="34"/>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rozpowszechnianie po dokonaniu opracowania redakcyjnego, polegającego m.in. na wprowadzeniu śródtytułów, podtytułów;</w:t>
      </w:r>
    </w:p>
    <w:p w14:paraId="4F06C0E9" w14:textId="77777777" w:rsidR="007B3A41" w:rsidRDefault="00000000">
      <w:pPr>
        <w:pStyle w:val="Textbody"/>
        <w:numPr>
          <w:ilvl w:val="0"/>
          <w:numId w:val="34"/>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dokonywanie niezbędnych modyfikacji i uzupełnień oraz zmian.</w:t>
      </w:r>
    </w:p>
    <w:p w14:paraId="512384EF" w14:textId="77777777" w:rsidR="007B3A41" w:rsidRDefault="00000000">
      <w:pPr>
        <w:pStyle w:val="Textbody"/>
        <w:numPr>
          <w:ilvl w:val="0"/>
          <w:numId w:val="35"/>
        </w:numPr>
        <w:tabs>
          <w:tab w:val="left" w:pos="426"/>
        </w:tabs>
        <w:spacing w:before="120" w:after="120" w:line="240" w:lineRule="auto"/>
        <w:ind w:left="0" w:firstLine="0"/>
        <w:jc w:val="both"/>
        <w:rPr>
          <w:color w:val="auto"/>
          <w:sz w:val="24"/>
          <w:szCs w:val="24"/>
        </w:rPr>
      </w:pPr>
      <w:r>
        <w:rPr>
          <w:rFonts w:ascii="Arial" w:hAnsi="Arial" w:cs="Arial"/>
          <w:color w:val="auto"/>
          <w:sz w:val="24"/>
          <w:szCs w:val="24"/>
        </w:rPr>
        <w:t xml:space="preserve">Wykonawca upoważnia Zamawiającego do wykonywania w jego imieniu autorskich </w:t>
      </w:r>
      <w:r>
        <w:rPr>
          <w:rFonts w:ascii="Arial" w:hAnsi="Arial" w:cs="Arial"/>
          <w:color w:val="auto"/>
          <w:sz w:val="24"/>
          <w:szCs w:val="24"/>
        </w:rPr>
        <w:tab/>
        <w:t>praw osobistych do Utworów, w tym prawa do:</w:t>
      </w:r>
    </w:p>
    <w:p w14:paraId="5AAF99F1" w14:textId="77777777" w:rsidR="007B3A41" w:rsidRDefault="00000000">
      <w:pPr>
        <w:pStyle w:val="Textbody"/>
        <w:numPr>
          <w:ilvl w:val="0"/>
          <w:numId w:val="36"/>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 xml:space="preserve"> decydowania o pierwszym publicznym udostępnieniu;</w:t>
      </w:r>
    </w:p>
    <w:p w14:paraId="1DB19994" w14:textId="77777777" w:rsidR="007B3A41" w:rsidRDefault="00000000">
      <w:pPr>
        <w:pStyle w:val="Textbody"/>
        <w:numPr>
          <w:ilvl w:val="0"/>
          <w:numId w:val="36"/>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decydowania o nienaruszalności formy i treści Utworu oraz kwestii jego rzetelnego wykorzystania (integralność);</w:t>
      </w:r>
    </w:p>
    <w:p w14:paraId="415D933D" w14:textId="77777777" w:rsidR="007B3A41" w:rsidRDefault="00000000">
      <w:pPr>
        <w:pStyle w:val="Textbody"/>
        <w:numPr>
          <w:ilvl w:val="0"/>
          <w:numId w:val="36"/>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dokonywania skrótów, zmian, uzupełnień lub uaktualnień i rozpowszechnianie utworu w takiej postaci;</w:t>
      </w:r>
    </w:p>
    <w:p w14:paraId="3DE66826" w14:textId="77777777" w:rsidR="007B3A41" w:rsidRDefault="00000000">
      <w:pPr>
        <w:pStyle w:val="Textbody"/>
        <w:numPr>
          <w:ilvl w:val="0"/>
          <w:numId w:val="36"/>
        </w:numPr>
        <w:tabs>
          <w:tab w:val="left" w:pos="808"/>
        </w:tabs>
        <w:spacing w:before="120" w:after="120" w:line="240" w:lineRule="auto"/>
        <w:ind w:left="382" w:firstLine="0"/>
        <w:jc w:val="both"/>
        <w:rPr>
          <w:rFonts w:ascii="Arial" w:hAnsi="Arial" w:cs="Arial"/>
          <w:color w:val="auto"/>
          <w:sz w:val="24"/>
          <w:szCs w:val="24"/>
        </w:rPr>
      </w:pPr>
      <w:r>
        <w:rPr>
          <w:rFonts w:ascii="Arial" w:hAnsi="Arial" w:cs="Arial"/>
          <w:color w:val="auto"/>
          <w:sz w:val="24"/>
          <w:szCs w:val="24"/>
        </w:rPr>
        <w:t>decydowania o pomijaniu oznaczania autorstwa.</w:t>
      </w:r>
    </w:p>
    <w:p w14:paraId="4B363D3D" w14:textId="77777777" w:rsidR="007B3A41" w:rsidRDefault="00000000">
      <w:pPr>
        <w:pStyle w:val="Textbody"/>
        <w:tabs>
          <w:tab w:val="left" w:pos="808"/>
        </w:tabs>
        <w:spacing w:before="120" w:after="120" w:line="240" w:lineRule="auto"/>
        <w:ind w:left="382"/>
        <w:jc w:val="both"/>
        <w:rPr>
          <w:rFonts w:ascii="Arial" w:hAnsi="Arial" w:cs="Arial"/>
          <w:color w:val="auto"/>
          <w:sz w:val="24"/>
          <w:szCs w:val="24"/>
        </w:rPr>
      </w:pPr>
      <w:r>
        <w:rPr>
          <w:rFonts w:ascii="Arial" w:hAnsi="Arial" w:cs="Arial"/>
          <w:color w:val="auto"/>
          <w:sz w:val="24"/>
          <w:szCs w:val="24"/>
        </w:rPr>
        <w:t xml:space="preserve">8. </w:t>
      </w:r>
      <w:r>
        <w:rPr>
          <w:rFonts w:ascii="Arial" w:hAnsi="Arial" w:cs="Arial"/>
          <w:color w:val="auto"/>
          <w:sz w:val="24"/>
          <w:szCs w:val="24"/>
        </w:rPr>
        <w:tab/>
        <w:t>Wykonawca wyraża jednocześnie zgodę na wykonywanie w jego imieniu autorskich praw osobistych do Utworów w wybrany przez Zamawiającego sposób.</w:t>
      </w:r>
    </w:p>
    <w:p w14:paraId="7AD83947" w14:textId="77777777" w:rsidR="007B3A41" w:rsidRDefault="00000000">
      <w:pPr>
        <w:pStyle w:val="Textbody"/>
        <w:tabs>
          <w:tab w:val="left" w:pos="808"/>
        </w:tabs>
        <w:spacing w:before="120" w:after="120" w:line="240" w:lineRule="auto"/>
        <w:ind w:left="382"/>
        <w:jc w:val="both"/>
        <w:rPr>
          <w:rFonts w:ascii="Arial" w:hAnsi="Arial" w:cs="Arial"/>
          <w:color w:val="auto"/>
          <w:sz w:val="24"/>
          <w:szCs w:val="24"/>
        </w:rPr>
      </w:pPr>
      <w:r>
        <w:rPr>
          <w:rFonts w:ascii="Arial" w:hAnsi="Arial" w:cs="Arial"/>
          <w:color w:val="auto"/>
          <w:sz w:val="24"/>
          <w:szCs w:val="24"/>
        </w:rPr>
        <w:t xml:space="preserve">9. </w:t>
      </w:r>
      <w:r>
        <w:rPr>
          <w:rFonts w:ascii="Arial" w:hAnsi="Arial" w:cs="Arial"/>
          <w:color w:val="auto"/>
          <w:sz w:val="24"/>
          <w:szCs w:val="24"/>
        </w:rPr>
        <w:tab/>
        <w:t xml:space="preserve">Wykonawca zobowiązuje się do nieprzekazywania Zamawiającemu jakichkolwiek Utworów, których wykorzystanie, zgodne z niniejszą Umową, naruszałoby w </w:t>
      </w:r>
      <w:r>
        <w:rPr>
          <w:rFonts w:ascii="Arial" w:hAnsi="Arial" w:cs="Arial"/>
          <w:color w:val="auto"/>
          <w:sz w:val="24"/>
          <w:szCs w:val="24"/>
        </w:rPr>
        <w:tab/>
        <w:t>jakikolwiek sposób prawa osób trzecich.</w:t>
      </w:r>
    </w:p>
    <w:p w14:paraId="541A5D1E" w14:textId="59A27101" w:rsidR="007B3A41" w:rsidRDefault="00000000">
      <w:pPr>
        <w:pStyle w:val="Textbody"/>
        <w:tabs>
          <w:tab w:val="left" w:pos="808"/>
        </w:tabs>
        <w:spacing w:before="120" w:after="120" w:line="240" w:lineRule="auto"/>
        <w:ind w:left="382"/>
        <w:jc w:val="both"/>
        <w:rPr>
          <w:rFonts w:ascii="Arial" w:hAnsi="Arial" w:cs="Arial"/>
          <w:color w:val="auto"/>
          <w:sz w:val="24"/>
          <w:szCs w:val="24"/>
        </w:rPr>
      </w:pPr>
      <w:r>
        <w:rPr>
          <w:rFonts w:ascii="Arial" w:hAnsi="Arial" w:cs="Arial"/>
          <w:color w:val="auto"/>
          <w:sz w:val="24"/>
          <w:szCs w:val="24"/>
        </w:rPr>
        <w:t xml:space="preserve">10. W przypadku gdy osoba trzecia wystąpi przeciwko Zamawiającemu </w:t>
      </w:r>
      <w:r w:rsidR="00814699">
        <w:rPr>
          <w:rFonts w:ascii="Arial" w:hAnsi="Arial" w:cs="Arial"/>
          <w:color w:val="auto"/>
          <w:sz w:val="24"/>
          <w:szCs w:val="24"/>
        </w:rPr>
        <w:br/>
      </w:r>
      <w:r>
        <w:rPr>
          <w:rFonts w:ascii="Arial" w:hAnsi="Arial" w:cs="Arial"/>
          <w:color w:val="auto"/>
          <w:sz w:val="24"/>
          <w:szCs w:val="24"/>
        </w:rPr>
        <w:t xml:space="preserve">z roszczeniami </w:t>
      </w:r>
      <w:r>
        <w:rPr>
          <w:rFonts w:ascii="Arial" w:hAnsi="Arial" w:cs="Arial"/>
          <w:color w:val="auto"/>
          <w:sz w:val="24"/>
          <w:szCs w:val="24"/>
        </w:rPr>
        <w:tab/>
        <w:t>wynikającymi z naruszenia przysługujących jej praw, w tym praw autorskich, przez wykorzystanie Utworów zgodnie z Umową, Wykonawca zobowiązany będzie zwolnić Zamawiającego z tych roszczeń lub zapłacić zasądzone od Zamawiającego świadczenia oraz wszystkie poniesione przez Zamawiającego koszty (łącznie z kosztami procesu, ogłoszeń prasowych itd). Nie dotyczy to sytuacji, w której naruszenie praw autorskich wynika z winy Zamawiającego, to znaczy zostało spowodowane nieuzyskaniem przez Zamawiającego praw autorskich do wcześniejszych Opracowań, w zakresie koniecznym do wykonania niniejszej Umowy.</w:t>
      </w:r>
    </w:p>
    <w:p w14:paraId="12731959" w14:textId="22FC88FC" w:rsidR="007B3A41" w:rsidRDefault="00000000">
      <w:pPr>
        <w:pStyle w:val="Textbody"/>
        <w:spacing w:before="120" w:after="120" w:line="240" w:lineRule="auto"/>
        <w:ind w:left="382"/>
        <w:jc w:val="both"/>
        <w:rPr>
          <w:rFonts w:ascii="Arial" w:hAnsi="Arial" w:cs="Arial"/>
          <w:color w:val="auto"/>
          <w:sz w:val="24"/>
          <w:szCs w:val="24"/>
        </w:rPr>
      </w:pPr>
      <w:r>
        <w:rPr>
          <w:rFonts w:ascii="Arial" w:hAnsi="Arial" w:cs="Arial"/>
          <w:color w:val="auto"/>
          <w:sz w:val="24"/>
          <w:szCs w:val="24"/>
        </w:rPr>
        <w:t xml:space="preserve">11. Wykonawca w ramach wynagrodzenia określonego w Umowie zobowiązany jest zapewnić nadzór autorski nad wykonaniem dzieła, jaki stanowi Dokumentacja, </w:t>
      </w:r>
      <w:r w:rsidR="00814699">
        <w:rPr>
          <w:rFonts w:ascii="Arial" w:hAnsi="Arial" w:cs="Arial"/>
          <w:color w:val="auto"/>
          <w:sz w:val="24"/>
          <w:szCs w:val="24"/>
        </w:rPr>
        <w:br/>
      </w:r>
      <w:r>
        <w:rPr>
          <w:rFonts w:ascii="Arial" w:hAnsi="Arial" w:cs="Arial"/>
          <w:color w:val="auto"/>
          <w:sz w:val="24"/>
          <w:szCs w:val="24"/>
        </w:rPr>
        <w:t>w zakresie w jakim Roboty budowlane będą wykonywane przez Wykonawcę w ramach Umowy.</w:t>
      </w:r>
    </w:p>
    <w:p w14:paraId="64A02FD1" w14:textId="77777777" w:rsidR="007B3A41" w:rsidRDefault="007B3A41">
      <w:pPr>
        <w:pStyle w:val="Textbody"/>
        <w:spacing w:after="113" w:line="240" w:lineRule="auto"/>
        <w:jc w:val="center"/>
        <w:rPr>
          <w:rFonts w:ascii="Arial" w:hAnsi="Arial" w:cs="Arial"/>
          <w:b/>
          <w:color w:val="auto"/>
          <w:sz w:val="24"/>
          <w:szCs w:val="24"/>
        </w:rPr>
      </w:pPr>
    </w:p>
    <w:p w14:paraId="70573F8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NADZÓR</w:t>
      </w:r>
    </w:p>
    <w:p w14:paraId="5E2C7595"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§9</w:t>
      </w:r>
    </w:p>
    <w:p w14:paraId="6AA7ABAB" w14:textId="77777777" w:rsidR="007B3A41" w:rsidRDefault="00000000">
      <w:pPr>
        <w:pStyle w:val="Textbody"/>
        <w:numPr>
          <w:ilvl w:val="0"/>
          <w:numId w:val="5"/>
        </w:numPr>
        <w:spacing w:after="120" w:line="240" w:lineRule="auto"/>
        <w:ind w:left="357" w:hanging="357"/>
        <w:jc w:val="both"/>
        <w:rPr>
          <w:rFonts w:ascii="Arial" w:hAnsi="Arial" w:cs="Arial"/>
          <w:color w:val="auto"/>
          <w:sz w:val="24"/>
          <w:szCs w:val="24"/>
        </w:rPr>
      </w:pPr>
      <w:r>
        <w:rPr>
          <w:rFonts w:ascii="Arial" w:hAnsi="Arial" w:cs="Arial"/>
          <w:color w:val="auto"/>
          <w:sz w:val="24"/>
          <w:szCs w:val="24"/>
        </w:rPr>
        <w:t>Inspektorzy nadzoru powołani przez Zamawiającego będą działać w granicach umocowania określonego przepisami ustawy z dnia 7 lipca 1994 r. – Prawo budowlane (Dz. U. z 2003 r. Nr 207, poz. 2016 ze zm.).</w:t>
      </w:r>
    </w:p>
    <w:p w14:paraId="3D71B775" w14:textId="77777777" w:rsidR="007B3A41" w:rsidRDefault="00000000">
      <w:pPr>
        <w:pStyle w:val="Textbody"/>
        <w:numPr>
          <w:ilvl w:val="0"/>
          <w:numId w:val="5"/>
        </w:numPr>
        <w:spacing w:after="120" w:line="240" w:lineRule="auto"/>
        <w:ind w:left="357" w:hanging="357"/>
        <w:jc w:val="both"/>
        <w:rPr>
          <w:rFonts w:ascii="Arial" w:hAnsi="Arial" w:cs="Arial"/>
          <w:color w:val="auto"/>
          <w:sz w:val="24"/>
          <w:szCs w:val="24"/>
        </w:rPr>
      </w:pPr>
      <w:r>
        <w:rPr>
          <w:rFonts w:ascii="Arial" w:hAnsi="Arial" w:cs="Arial"/>
          <w:color w:val="auto"/>
          <w:sz w:val="24"/>
          <w:szCs w:val="24"/>
        </w:rPr>
        <w:t>Osoby, o których mowa w ust. 1 uprawnione są do wydawania Wykonawcy poleceń związanych z jakością i ilością robót, które są niezbędne do prawidłowego wykonania przedmiotu Umowy.</w:t>
      </w:r>
    </w:p>
    <w:p w14:paraId="4E97D267" w14:textId="247E54BF" w:rsidR="007B3A41" w:rsidRDefault="00000000">
      <w:pPr>
        <w:pStyle w:val="Textbody"/>
        <w:numPr>
          <w:ilvl w:val="0"/>
          <w:numId w:val="5"/>
        </w:numPr>
        <w:spacing w:after="120" w:line="240" w:lineRule="auto"/>
        <w:ind w:left="357" w:hanging="357"/>
        <w:jc w:val="both"/>
        <w:rPr>
          <w:color w:val="auto"/>
          <w:sz w:val="24"/>
          <w:szCs w:val="24"/>
        </w:rPr>
      </w:pPr>
      <w:r>
        <w:rPr>
          <w:rFonts w:ascii="Arial" w:hAnsi="Arial" w:cs="Arial"/>
          <w:color w:val="auto"/>
          <w:sz w:val="24"/>
          <w:szCs w:val="24"/>
        </w:rPr>
        <w:t xml:space="preserve">Przedstawicielem Wykonawcy na budowie będzie kierownik budowy, działający </w:t>
      </w:r>
      <w:r w:rsidR="00814699">
        <w:rPr>
          <w:rFonts w:ascii="Arial" w:hAnsi="Arial" w:cs="Arial"/>
          <w:color w:val="auto"/>
          <w:sz w:val="24"/>
          <w:szCs w:val="24"/>
        </w:rPr>
        <w:br/>
      </w:r>
      <w:r>
        <w:rPr>
          <w:rFonts w:ascii="Arial" w:hAnsi="Arial" w:cs="Arial"/>
          <w:color w:val="auto"/>
          <w:sz w:val="24"/>
          <w:szCs w:val="24"/>
        </w:rPr>
        <w:t xml:space="preserve">w granicach umocowania określonego przepisami ustawy z dnia 7 lipca 1994 r. – Prawo budowlane (Dz. U. z 2003 r. Nr 207, poz. 2016 ze zm.); zmiana kierownika budowy nie stanowi zmiany umowy, wymaga jednak akceptacji Zamawiającego </w:t>
      </w:r>
      <w:r w:rsidR="00814699">
        <w:rPr>
          <w:rFonts w:ascii="Arial" w:hAnsi="Arial" w:cs="Arial"/>
          <w:color w:val="auto"/>
          <w:sz w:val="24"/>
          <w:szCs w:val="24"/>
        </w:rPr>
        <w:br/>
      </w:r>
      <w:r>
        <w:rPr>
          <w:rFonts w:ascii="Arial" w:hAnsi="Arial" w:cs="Arial"/>
          <w:color w:val="auto"/>
          <w:sz w:val="24"/>
          <w:szCs w:val="24"/>
        </w:rPr>
        <w:t>w formie pisemnej pod rygorem nieważności.</w:t>
      </w:r>
    </w:p>
    <w:p w14:paraId="316F9D86" w14:textId="77777777" w:rsidR="007B3A41" w:rsidRDefault="00000000">
      <w:pPr>
        <w:pStyle w:val="Textbody"/>
        <w:numPr>
          <w:ilvl w:val="0"/>
          <w:numId w:val="5"/>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 xml:space="preserve">Zamawiający bądź Menadżer Projektu może nałożyć na Wykonawcę obowiązek uczestniczenia w naradach koordynacyjnych.    </w:t>
      </w:r>
    </w:p>
    <w:p w14:paraId="21FAEAEF" w14:textId="77777777" w:rsidR="007B3A41" w:rsidRDefault="00000000">
      <w:pPr>
        <w:pStyle w:val="Textbody"/>
        <w:numPr>
          <w:ilvl w:val="0"/>
          <w:numId w:val="5"/>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Protokołowanie narad koordynacyjnych zapewnia Menadżer Projektu; kopie protokołów Menadżer Projektu przekazuje wszystkim osobom zaproszonym na naradę koordynacyjną. Protokół może zostać sporządzony także w formie utrwalenia dźwięku lub dźwięku i obrazu, czemu Wykonawca, jak też osoby uczestniczące w naradzie nie mogą się sprzeciwić.</w:t>
      </w:r>
    </w:p>
    <w:p w14:paraId="321390B7" w14:textId="77777777" w:rsidR="007B3A41" w:rsidRDefault="00000000">
      <w:pPr>
        <w:pStyle w:val="Textbody"/>
        <w:numPr>
          <w:ilvl w:val="0"/>
          <w:numId w:val="5"/>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Wykonawca jest zobowiązany do zapewnienia Zmawiającemu, Menadżerowi Projektu oraz wszystkim osobom przez niego upoważnionym, a także pracownikom organów Nadzoru Budowlanego dostępu na teren budowy oraz do wszystkich miejsc, gdzie są wykonywane roboty budowlane lub gdzie przewiduje się ich wykonanie, a są związane z realizacją przedmiotu Umowy.</w:t>
      </w:r>
    </w:p>
    <w:p w14:paraId="33A397AB" w14:textId="77777777" w:rsidR="007B3A41" w:rsidRDefault="007B3A41">
      <w:pPr>
        <w:pStyle w:val="Textbody"/>
        <w:spacing w:after="113" w:line="240" w:lineRule="auto"/>
        <w:jc w:val="center"/>
        <w:rPr>
          <w:rFonts w:ascii="Arial" w:hAnsi="Arial" w:cs="Arial"/>
          <w:b/>
          <w:color w:val="auto"/>
          <w:sz w:val="24"/>
          <w:szCs w:val="24"/>
        </w:rPr>
      </w:pPr>
    </w:p>
    <w:p w14:paraId="25FE572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WYKONANIE PRZEDMIOTU UMOWY</w:t>
      </w:r>
    </w:p>
    <w:p w14:paraId="1EC2DEDB"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§10</w:t>
      </w:r>
    </w:p>
    <w:p w14:paraId="34EC2A49"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Wykonawca oświadcza, że zapoznał się z terenem budowy i nie zgłasza żadnych zastrzeżeń, co do możliwości opracowania programu prac konserwatorskich i projektu budowlanego oraz przeprowadzenia na nim robót będących przedmiotem Umowy.</w:t>
      </w:r>
    </w:p>
    <w:p w14:paraId="631F0B3C" w14:textId="77777777" w:rsidR="007B3A41" w:rsidRDefault="007B3A41">
      <w:pPr>
        <w:pStyle w:val="Textbody"/>
        <w:spacing w:after="113" w:line="240" w:lineRule="auto"/>
        <w:jc w:val="center"/>
        <w:rPr>
          <w:rFonts w:ascii="Arial" w:hAnsi="Arial" w:cs="Arial"/>
          <w:b/>
          <w:color w:val="auto"/>
          <w:sz w:val="24"/>
          <w:szCs w:val="24"/>
        </w:rPr>
      </w:pPr>
    </w:p>
    <w:p w14:paraId="38FED909"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§11</w:t>
      </w:r>
    </w:p>
    <w:p w14:paraId="23D8F8C0" w14:textId="77777777" w:rsidR="007B3A41" w:rsidRDefault="00000000">
      <w:pPr>
        <w:pStyle w:val="Textbody"/>
        <w:spacing w:after="113" w:line="240" w:lineRule="auto"/>
        <w:jc w:val="both"/>
        <w:rPr>
          <w:color w:val="auto"/>
          <w:sz w:val="24"/>
          <w:szCs w:val="24"/>
        </w:rPr>
      </w:pPr>
      <w:r>
        <w:rPr>
          <w:rFonts w:ascii="Arial" w:hAnsi="Arial" w:cs="Arial"/>
          <w:color w:val="auto"/>
          <w:sz w:val="24"/>
          <w:szCs w:val="24"/>
        </w:rPr>
        <w:t>Do obowiązków Zamawiającego należy w szczególności:</w:t>
      </w:r>
    </w:p>
    <w:p w14:paraId="55CBA65B" w14:textId="1F4CF5A7" w:rsidR="007B3A41" w:rsidRDefault="00000000">
      <w:pPr>
        <w:pStyle w:val="Textbody"/>
        <w:numPr>
          <w:ilvl w:val="0"/>
          <w:numId w:val="79"/>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 xml:space="preserve">dokonanie wymaganych przez właściwe przepisy prawa czynności związanych </w:t>
      </w:r>
      <w:r w:rsidR="00814699">
        <w:rPr>
          <w:rFonts w:ascii="Arial" w:hAnsi="Arial" w:cs="Arial"/>
          <w:color w:val="auto"/>
          <w:sz w:val="24"/>
          <w:szCs w:val="24"/>
        </w:rPr>
        <w:br/>
      </w:r>
      <w:r>
        <w:rPr>
          <w:rFonts w:ascii="Arial" w:hAnsi="Arial" w:cs="Arial"/>
          <w:color w:val="auto"/>
          <w:sz w:val="24"/>
          <w:szCs w:val="24"/>
        </w:rPr>
        <w:t xml:space="preserve">z przygotowaniem, nadzorowaniem i realizowaniem prac projektowych, </w:t>
      </w:r>
      <w:r w:rsidR="00814699">
        <w:rPr>
          <w:rFonts w:ascii="Arial" w:hAnsi="Arial" w:cs="Arial"/>
          <w:color w:val="auto"/>
          <w:sz w:val="24"/>
          <w:szCs w:val="24"/>
        </w:rPr>
        <w:br/>
      </w:r>
      <w:r>
        <w:rPr>
          <w:rFonts w:ascii="Arial" w:hAnsi="Arial" w:cs="Arial"/>
          <w:color w:val="auto"/>
          <w:sz w:val="24"/>
          <w:szCs w:val="24"/>
        </w:rPr>
        <w:t>w terminach i na zasadach określonych w tych przepisach bądź w niniejszej umowie, a w przypadku braku stosownych regulacji w tym zakresie, dokonywanie czynności niezwłocznie w sposób umożliwiający Wykonawcy prawidłową i terminową realizację przedmiotu umowy, w szczególności niezwłoczne występowanie z wnioskami o uzyskanie niezbędnych decyzji, w tym decyzji o pozwoleniu na budowę,</w:t>
      </w:r>
    </w:p>
    <w:p w14:paraId="00B9CB47" w14:textId="77777777" w:rsidR="007B3A41" w:rsidRDefault="00000000">
      <w:pPr>
        <w:pStyle w:val="Textbody"/>
        <w:numPr>
          <w:ilvl w:val="0"/>
          <w:numId w:val="37"/>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protokolarne przekazanie Wykonawcy placu budowy wraz ze wskazaniem punktów poboru wody i energii elektrycznej;</w:t>
      </w:r>
    </w:p>
    <w:p w14:paraId="72B80A94" w14:textId="77777777" w:rsidR="007B3A41" w:rsidRDefault="00000000">
      <w:pPr>
        <w:pStyle w:val="Textbody"/>
        <w:numPr>
          <w:ilvl w:val="0"/>
          <w:numId w:val="80"/>
        </w:numPr>
        <w:spacing w:after="113" w:line="240" w:lineRule="auto"/>
        <w:ind w:left="714" w:hanging="357"/>
        <w:jc w:val="both"/>
        <w:rPr>
          <w:color w:val="auto"/>
          <w:sz w:val="24"/>
          <w:szCs w:val="24"/>
        </w:rPr>
      </w:pPr>
      <w:r>
        <w:rPr>
          <w:rFonts w:ascii="Arial" w:hAnsi="Arial" w:cs="Arial"/>
          <w:color w:val="auto"/>
          <w:sz w:val="24"/>
          <w:szCs w:val="24"/>
        </w:rPr>
        <w:t>przekazanie Wykonawcy Dziennika Budowy, programu prac konserwatorskich, projektu budowlanego i pozwolenia na budowę;</w:t>
      </w:r>
    </w:p>
    <w:p w14:paraId="197ABAEB" w14:textId="77777777" w:rsidR="007B3A41" w:rsidRDefault="00000000">
      <w:pPr>
        <w:pStyle w:val="Textbody"/>
        <w:numPr>
          <w:ilvl w:val="0"/>
          <w:numId w:val="81"/>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przystąpienie do:</w:t>
      </w:r>
    </w:p>
    <w:p w14:paraId="14617EA6" w14:textId="77777777" w:rsidR="007B3A41" w:rsidRDefault="00000000">
      <w:pPr>
        <w:pStyle w:val="Textbody"/>
        <w:numPr>
          <w:ilvl w:val="1"/>
          <w:numId w:val="82"/>
        </w:numPr>
        <w:spacing w:after="113" w:line="240" w:lineRule="auto"/>
        <w:jc w:val="both"/>
        <w:rPr>
          <w:rFonts w:ascii="Arial" w:hAnsi="Arial" w:cs="Arial"/>
          <w:color w:val="auto"/>
          <w:sz w:val="24"/>
          <w:szCs w:val="24"/>
        </w:rPr>
      </w:pPr>
      <w:r>
        <w:rPr>
          <w:rFonts w:ascii="Arial" w:hAnsi="Arial" w:cs="Arial"/>
          <w:color w:val="auto"/>
          <w:sz w:val="24"/>
          <w:szCs w:val="24"/>
        </w:rPr>
        <w:t>odbiorów robót budowlanych zanikających lub podlegających zakryciu,</w:t>
      </w:r>
    </w:p>
    <w:p w14:paraId="7B445F66" w14:textId="77777777" w:rsidR="007B3A41" w:rsidRDefault="00000000">
      <w:pPr>
        <w:pStyle w:val="Textbody"/>
        <w:numPr>
          <w:ilvl w:val="1"/>
          <w:numId w:val="83"/>
        </w:numPr>
        <w:spacing w:after="113" w:line="240" w:lineRule="auto"/>
        <w:jc w:val="both"/>
        <w:rPr>
          <w:color w:val="auto"/>
          <w:sz w:val="24"/>
          <w:szCs w:val="24"/>
        </w:rPr>
      </w:pPr>
      <w:r>
        <w:rPr>
          <w:rFonts w:ascii="Arial" w:hAnsi="Arial" w:cs="Arial"/>
          <w:color w:val="auto"/>
          <w:sz w:val="24"/>
          <w:szCs w:val="24"/>
        </w:rPr>
        <w:t>odbiorów częściowych robót budowlanych.</w:t>
      </w:r>
    </w:p>
    <w:p w14:paraId="090CB5A2" w14:textId="77777777" w:rsidR="007B3A41" w:rsidRDefault="00000000">
      <w:pPr>
        <w:pStyle w:val="Textbody"/>
        <w:numPr>
          <w:ilvl w:val="1"/>
          <w:numId w:val="84"/>
        </w:numPr>
        <w:spacing w:after="113" w:line="240" w:lineRule="auto"/>
        <w:jc w:val="both"/>
        <w:rPr>
          <w:rFonts w:ascii="Arial" w:hAnsi="Arial" w:cs="Arial"/>
          <w:color w:val="auto"/>
          <w:sz w:val="24"/>
          <w:szCs w:val="24"/>
        </w:rPr>
      </w:pPr>
      <w:r>
        <w:rPr>
          <w:rFonts w:ascii="Arial" w:hAnsi="Arial" w:cs="Arial"/>
          <w:color w:val="auto"/>
          <w:sz w:val="24"/>
          <w:szCs w:val="24"/>
        </w:rPr>
        <w:t>odbioru końcowego przedmiotu umowy;</w:t>
      </w:r>
    </w:p>
    <w:p w14:paraId="47A0B8C8" w14:textId="60F35C75" w:rsidR="007B3A41" w:rsidRDefault="00000000">
      <w:pPr>
        <w:pStyle w:val="Textbody"/>
        <w:numPr>
          <w:ilvl w:val="0"/>
          <w:numId w:val="85"/>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 xml:space="preserve">zapłacenie Wykonawcy uzgodnionego wynagrodzenia za wykonanie przedmiotu Umowy, przy czym płatności częściowe będą dokonywane zgodnie </w:t>
      </w:r>
      <w:r w:rsidR="00814699">
        <w:rPr>
          <w:rFonts w:ascii="Arial" w:hAnsi="Arial" w:cs="Arial"/>
          <w:color w:val="auto"/>
          <w:sz w:val="24"/>
          <w:szCs w:val="24"/>
        </w:rPr>
        <w:br/>
      </w:r>
      <w:r>
        <w:rPr>
          <w:rFonts w:ascii="Arial" w:hAnsi="Arial" w:cs="Arial"/>
          <w:color w:val="auto"/>
          <w:sz w:val="24"/>
          <w:szCs w:val="24"/>
        </w:rPr>
        <w:t xml:space="preserve">z Harmonogramem Rzeczowo-Finansowym w terminach ustalonych </w:t>
      </w:r>
      <w:r w:rsidR="00814699">
        <w:rPr>
          <w:rFonts w:ascii="Arial" w:hAnsi="Arial" w:cs="Arial"/>
          <w:color w:val="auto"/>
          <w:sz w:val="24"/>
          <w:szCs w:val="24"/>
        </w:rPr>
        <w:br/>
      </w:r>
      <w:r>
        <w:rPr>
          <w:rFonts w:ascii="Arial" w:hAnsi="Arial" w:cs="Arial"/>
          <w:color w:val="auto"/>
          <w:sz w:val="24"/>
          <w:szCs w:val="24"/>
        </w:rPr>
        <w:t>w Harmonogramie;</w:t>
      </w:r>
    </w:p>
    <w:p w14:paraId="7BDD9B95" w14:textId="77777777" w:rsidR="007B3A41" w:rsidRDefault="00000000">
      <w:pPr>
        <w:pStyle w:val="Textbody"/>
        <w:numPr>
          <w:ilvl w:val="0"/>
          <w:numId w:val="86"/>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zapewnienie nadzoru inwestorskiego;</w:t>
      </w:r>
    </w:p>
    <w:p w14:paraId="7FA6958A" w14:textId="5FCD57EF" w:rsidR="007B3A41" w:rsidRDefault="00000000">
      <w:pPr>
        <w:pStyle w:val="Textbody"/>
        <w:numPr>
          <w:ilvl w:val="0"/>
          <w:numId w:val="87"/>
        </w:numPr>
        <w:spacing w:after="113" w:line="240" w:lineRule="auto"/>
        <w:ind w:left="714" w:hanging="357"/>
        <w:jc w:val="both"/>
        <w:rPr>
          <w:rFonts w:ascii="Arial" w:hAnsi="Arial" w:cs="Arial"/>
          <w:color w:val="auto"/>
          <w:sz w:val="24"/>
          <w:szCs w:val="24"/>
        </w:rPr>
      </w:pPr>
      <w:r>
        <w:rPr>
          <w:rFonts w:ascii="Arial" w:hAnsi="Arial" w:cs="Arial"/>
          <w:color w:val="auto"/>
          <w:sz w:val="24"/>
          <w:szCs w:val="24"/>
        </w:rPr>
        <w:t>niezwłoczna odmowa, w trakcie realizacji Umowy, przyjęcia fragmentu lub całości prac wykonanych niezgodnie z zatwierdzonym programem prac konserwatorskich, projektem budowlanym, wymogami technicznymi lub obowiązującym prawem.</w:t>
      </w:r>
    </w:p>
    <w:p w14:paraId="34C3DD6C" w14:textId="77777777" w:rsidR="007B3A41" w:rsidRDefault="007B3A41">
      <w:pPr>
        <w:pStyle w:val="Textbody"/>
        <w:spacing w:after="113" w:line="240" w:lineRule="auto"/>
        <w:jc w:val="center"/>
        <w:rPr>
          <w:rFonts w:ascii="Arial" w:hAnsi="Arial" w:cs="Arial"/>
          <w:b/>
          <w:color w:val="auto"/>
          <w:sz w:val="24"/>
          <w:szCs w:val="24"/>
        </w:rPr>
      </w:pPr>
    </w:p>
    <w:p w14:paraId="59124FAD"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§12</w:t>
      </w:r>
    </w:p>
    <w:p w14:paraId="2E8778B7"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Do obowiązków Wykonawcy w trakcie wykonywania prac objętych Umową należy:</w:t>
      </w:r>
    </w:p>
    <w:p w14:paraId="1E2EC84B" w14:textId="77777777" w:rsidR="007B3A41" w:rsidRDefault="00000000">
      <w:pPr>
        <w:pStyle w:val="Textbody"/>
        <w:numPr>
          <w:ilvl w:val="2"/>
          <w:numId w:val="88"/>
        </w:numPr>
        <w:spacing w:after="113" w:line="240" w:lineRule="auto"/>
        <w:ind w:left="426"/>
        <w:jc w:val="both"/>
        <w:rPr>
          <w:rFonts w:ascii="Arial" w:hAnsi="Arial" w:cs="Arial"/>
          <w:color w:val="auto"/>
          <w:sz w:val="24"/>
          <w:szCs w:val="24"/>
        </w:rPr>
      </w:pPr>
      <w:r>
        <w:rPr>
          <w:rFonts w:ascii="Arial" w:hAnsi="Arial" w:cs="Arial"/>
          <w:color w:val="auto"/>
          <w:sz w:val="24"/>
          <w:szCs w:val="24"/>
        </w:rPr>
        <w:t xml:space="preserve">w zakresie wykonywania </w:t>
      </w:r>
      <w:bookmarkStart w:id="6" w:name="_Hlk146224206"/>
      <w:r>
        <w:rPr>
          <w:rFonts w:ascii="Arial" w:hAnsi="Arial" w:cs="Arial"/>
          <w:color w:val="auto"/>
          <w:sz w:val="24"/>
          <w:szCs w:val="24"/>
        </w:rPr>
        <w:t>programu prac konserwatorskich i projektu budowlanego</w:t>
      </w:r>
      <w:bookmarkEnd w:id="6"/>
      <w:r>
        <w:rPr>
          <w:rFonts w:ascii="Arial" w:hAnsi="Arial" w:cs="Arial"/>
          <w:color w:val="auto"/>
          <w:sz w:val="24"/>
          <w:szCs w:val="24"/>
        </w:rPr>
        <w:t>, w szczególności:</w:t>
      </w:r>
    </w:p>
    <w:p w14:paraId="03C6A77D"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wykonanie projektu budowlanego zgodnie z przepisami, w tym techniczno-budowlanymi (z rozporządzeniami) oraz normami, zasadami współczesnej wiedzy technicznej i sztuki budowlanej; obiekty należy projektować tak, aby zapewnić optymalną ekonomię budowy i eksploatacji; obiekty budowlane należy projektować z zastosowaniem technologii robót i materiałów, kierując się zasadą projektowania optymalnych rozwiązań dla osiągnięcia założonych celów,</w:t>
      </w:r>
    </w:p>
    <w:p w14:paraId="77140966"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dokonanie wszelkich niezbędnych inwentaryzacji, ekspertyz, badań dla celów projektowych,</w:t>
      </w:r>
    </w:p>
    <w:p w14:paraId="56B98796"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uzyskanie wymaganych warunków, decyzji, opinii, uzgodnień i sprawdzeń rozwiązań projektowych w zakresie wynikającym z obowiązujących przepisów oraz poniesienie wszelkich kosztów z tym związanych,</w:t>
      </w:r>
    </w:p>
    <w:p w14:paraId="2693774F"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przestrzeganie praw patentowych i poniesienie pełnej odpowiedzialności za wypełnienie wszelkich wymagań prawnych odnośnie znaków firmowych, nazw lub innych chronionych praw w odniesieniu do projektów, sprzętu, materiałów lub urządzeń użytych lub związanych z wykonywaniem dokumentacji projektowej,</w:t>
      </w:r>
    </w:p>
    <w:p w14:paraId="0254E82C"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wykonanie dokumentacji w taki sposób, by spełniała wszelkie wymagania i by mogła stanowić podstawę do pozyskania niezbędnych decyzji administracyjnych umożliwiających realizację inwestycji, jak również by mogła stanowić opis przedmiotu zamówienia do postępowania przetargowego na wybór wykonawcy robót budowlanych,</w:t>
      </w:r>
    </w:p>
    <w:p w14:paraId="0E5B84A1"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pokrycie wszelkich strat, kosztów postępowania, obciążeń i wydatków wynikłych lub związanych z naruszeniem jakichkolwiek praw patentowych,</w:t>
      </w:r>
    </w:p>
    <w:p w14:paraId="67FBC125"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przekazywanie Zamawiającemu na bieżąco kserokopii wszelkich uzyskanych warunków, decyzji, opinii i uzgodnień w terminach umożliwiających ewentualne skorzystanie z trybu odwoławczego,</w:t>
      </w:r>
    </w:p>
    <w:p w14:paraId="402DA32D" w14:textId="3528F53F"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 xml:space="preserve">wyjaśnianie wątpliwości dotyczących dokumentacji projektowej i zawartych </w:t>
      </w:r>
      <w:r w:rsidR="00A65578">
        <w:rPr>
          <w:rFonts w:ascii="Arial" w:hAnsi="Arial"/>
          <w:sz w:val="24"/>
          <w:szCs w:val="24"/>
        </w:rPr>
        <w:br/>
      </w:r>
      <w:r>
        <w:rPr>
          <w:rFonts w:ascii="Arial" w:hAnsi="Arial"/>
          <w:sz w:val="24"/>
          <w:szCs w:val="24"/>
        </w:rPr>
        <w:t>w niej rozwiązań,</w:t>
      </w:r>
    </w:p>
    <w:p w14:paraId="31D9BD0E"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pełnienie kompleksowego nadzoru autorskiego,</w:t>
      </w:r>
    </w:p>
    <w:p w14:paraId="09369569" w14:textId="77777777" w:rsidR="007B3A41" w:rsidRDefault="00000000">
      <w:pPr>
        <w:pStyle w:val="Akapitzlist"/>
        <w:numPr>
          <w:ilvl w:val="0"/>
          <w:numId w:val="38"/>
        </w:numPr>
        <w:spacing w:after="120"/>
        <w:jc w:val="both"/>
        <w:rPr>
          <w:rFonts w:ascii="Arial" w:hAnsi="Arial"/>
          <w:sz w:val="24"/>
          <w:szCs w:val="24"/>
        </w:rPr>
      </w:pPr>
      <w:r>
        <w:rPr>
          <w:rFonts w:ascii="Arial" w:hAnsi="Arial"/>
          <w:sz w:val="24"/>
          <w:szCs w:val="24"/>
        </w:rPr>
        <w:t>przeniesienie na rzecz Zamawiającego autorskich praw majątkowych i praw zależnych do wykonanej dokumentacji stanowiącej przedmiot niniejszej umowy,</w:t>
      </w:r>
    </w:p>
    <w:p w14:paraId="0E0E9006" w14:textId="393BDE77" w:rsidR="007B3A41" w:rsidRDefault="00000000">
      <w:pPr>
        <w:pStyle w:val="Textbody"/>
        <w:numPr>
          <w:ilvl w:val="0"/>
          <w:numId w:val="38"/>
        </w:numPr>
        <w:spacing w:after="113" w:line="240" w:lineRule="auto"/>
        <w:jc w:val="both"/>
        <w:rPr>
          <w:rFonts w:ascii="Arial" w:hAnsi="Arial" w:cs="Arial"/>
          <w:color w:val="auto"/>
          <w:sz w:val="24"/>
          <w:szCs w:val="24"/>
        </w:rPr>
      </w:pPr>
      <w:r>
        <w:rPr>
          <w:rFonts w:ascii="Arial" w:hAnsi="Arial"/>
          <w:color w:val="auto"/>
          <w:sz w:val="24"/>
          <w:szCs w:val="24"/>
        </w:rPr>
        <w:t xml:space="preserve">poprawa wykonanej dokumentacji, bez dodatkowego wynagrodzenia </w:t>
      </w:r>
      <w:r w:rsidR="00A65578">
        <w:rPr>
          <w:rFonts w:ascii="Arial" w:hAnsi="Arial"/>
          <w:color w:val="auto"/>
          <w:sz w:val="24"/>
          <w:szCs w:val="24"/>
        </w:rPr>
        <w:br/>
      </w:r>
      <w:r>
        <w:rPr>
          <w:rFonts w:ascii="Arial" w:hAnsi="Arial"/>
          <w:color w:val="auto"/>
          <w:sz w:val="24"/>
          <w:szCs w:val="24"/>
        </w:rPr>
        <w:t>w przypadku zmiany przepisów lub zgłoszenia do niej zastrzeżeń przez wszelkie organy lub podmioty, na każdym etapie postępowania, zmierzającym do uzyskania decyzji o pozwoleniu na budowę oraz w przypadku konieczności jej uzupełnienia w zakresie niezbędnym do wykonania robót budowlanych.</w:t>
      </w:r>
    </w:p>
    <w:p w14:paraId="5FB7F677" w14:textId="77777777" w:rsidR="007B3A41" w:rsidRDefault="007B3A41">
      <w:pPr>
        <w:pStyle w:val="Akapitzlist"/>
        <w:numPr>
          <w:ilvl w:val="2"/>
          <w:numId w:val="38"/>
        </w:numPr>
        <w:spacing w:after="113"/>
        <w:jc w:val="both"/>
        <w:rPr>
          <w:rFonts w:ascii="Arial" w:hAnsi="Arial" w:cs="Arial"/>
          <w:vanish/>
          <w:sz w:val="24"/>
          <w:szCs w:val="24"/>
        </w:rPr>
      </w:pPr>
    </w:p>
    <w:p w14:paraId="2F772D97" w14:textId="77777777" w:rsidR="007B3A41" w:rsidRDefault="00000000">
      <w:pPr>
        <w:pStyle w:val="Textbody"/>
        <w:numPr>
          <w:ilvl w:val="2"/>
          <w:numId w:val="38"/>
        </w:numPr>
        <w:spacing w:after="113" w:line="240" w:lineRule="auto"/>
        <w:ind w:left="426"/>
        <w:jc w:val="both"/>
        <w:rPr>
          <w:rFonts w:ascii="Arial" w:hAnsi="Arial" w:cs="Arial"/>
          <w:color w:val="auto"/>
          <w:sz w:val="24"/>
          <w:szCs w:val="24"/>
        </w:rPr>
      </w:pPr>
      <w:r>
        <w:rPr>
          <w:rFonts w:ascii="Arial" w:hAnsi="Arial" w:cs="Arial"/>
          <w:color w:val="auto"/>
          <w:sz w:val="24"/>
          <w:szCs w:val="24"/>
        </w:rPr>
        <w:t>w zakresie wykonywania robót budowlanych w szczególności:</w:t>
      </w:r>
    </w:p>
    <w:p w14:paraId="0A1CC516" w14:textId="77777777" w:rsidR="007B3A41" w:rsidRDefault="00000000">
      <w:pPr>
        <w:pStyle w:val="Textbody"/>
        <w:numPr>
          <w:ilvl w:val="0"/>
          <w:numId w:val="56"/>
        </w:numPr>
        <w:spacing w:after="113" w:line="240" w:lineRule="auto"/>
        <w:jc w:val="both"/>
        <w:rPr>
          <w:color w:val="auto"/>
          <w:sz w:val="24"/>
          <w:szCs w:val="24"/>
        </w:rPr>
      </w:pPr>
      <w:r>
        <w:rPr>
          <w:rFonts w:ascii="Arial" w:hAnsi="Arial" w:cs="Arial"/>
          <w:color w:val="auto"/>
          <w:sz w:val="24"/>
          <w:szCs w:val="24"/>
        </w:rPr>
        <w:t>należyte, terminowe, zgodne z Harmonogramem Rzeczowo-Finansowym wykonanie przedmiotu Umowy, zgodnie ze sztuką budowlaną, obowiązującymi przepisami prawa, programem prac konserwatorskich, projektem budowlanym, uzgodnieniami dokonanymi w trakcie realizacji Umowy,</w:t>
      </w:r>
    </w:p>
    <w:p w14:paraId="0CC19E8F" w14:textId="6DF1B54D" w:rsidR="007B3A41" w:rsidRDefault="00000000">
      <w:pPr>
        <w:pStyle w:val="Textbody"/>
        <w:numPr>
          <w:ilvl w:val="0"/>
          <w:numId w:val="56"/>
        </w:numPr>
        <w:spacing w:after="113" w:line="240" w:lineRule="auto"/>
        <w:jc w:val="both"/>
        <w:rPr>
          <w:color w:val="auto"/>
          <w:sz w:val="24"/>
          <w:szCs w:val="24"/>
        </w:rPr>
      </w:pPr>
      <w:r>
        <w:rPr>
          <w:rFonts w:ascii="Arial" w:hAnsi="Arial" w:cs="Arial"/>
          <w:color w:val="auto"/>
          <w:sz w:val="24"/>
          <w:szCs w:val="24"/>
        </w:rPr>
        <w:t xml:space="preserve">uzyskanie w imieniu i dla Zamawiającego wszelkich niezbędnych decyzji, warunków i uzgodnień i przekazanie ich Zamawiającemu, opracowanie wniosków i pozyskanie dokumentacji formalno-prawnej, w tym uzyskanie wszystkich wymaganych zezwoleń, pozwoleń i uzgodnień związanych </w:t>
      </w:r>
      <w:r w:rsidR="00A65578">
        <w:rPr>
          <w:rFonts w:ascii="Arial" w:hAnsi="Arial" w:cs="Arial"/>
          <w:color w:val="auto"/>
          <w:sz w:val="24"/>
          <w:szCs w:val="24"/>
        </w:rPr>
        <w:br/>
      </w:r>
      <w:r>
        <w:rPr>
          <w:rFonts w:ascii="Arial" w:hAnsi="Arial" w:cs="Arial"/>
          <w:color w:val="auto"/>
          <w:sz w:val="24"/>
          <w:szCs w:val="24"/>
        </w:rPr>
        <w:t>z całością wykonywanych prac przygotowawczych i budowlanych.</w:t>
      </w:r>
    </w:p>
    <w:p w14:paraId="7AEC84F3"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protokolarne przejęcie terenu budowy i jego przygotowanie do realizacji Umowy, a w szczególności:</w:t>
      </w:r>
    </w:p>
    <w:p w14:paraId="5EB55689" w14:textId="77777777" w:rsidR="007B3A41" w:rsidRDefault="00000000">
      <w:pPr>
        <w:pStyle w:val="Textbody"/>
        <w:numPr>
          <w:ilvl w:val="1"/>
          <w:numId w:val="56"/>
        </w:numPr>
        <w:spacing w:after="113" w:line="240" w:lineRule="auto"/>
        <w:jc w:val="both"/>
        <w:rPr>
          <w:color w:val="auto"/>
          <w:sz w:val="24"/>
          <w:szCs w:val="24"/>
        </w:rPr>
      </w:pPr>
      <w:r>
        <w:rPr>
          <w:rFonts w:ascii="Arial" w:hAnsi="Arial" w:cs="Arial"/>
          <w:color w:val="auto"/>
          <w:sz w:val="24"/>
          <w:szCs w:val="24"/>
        </w:rPr>
        <w:t>wykonanie wszelkich prac przygotowawczych niezbędnych do prowadzenia robót budowlanych,</w:t>
      </w:r>
    </w:p>
    <w:p w14:paraId="6DC5B423" w14:textId="77777777" w:rsidR="007B3A41" w:rsidRDefault="00000000">
      <w:pPr>
        <w:pStyle w:val="Textbody"/>
        <w:numPr>
          <w:ilvl w:val="1"/>
          <w:numId w:val="56"/>
        </w:numPr>
        <w:spacing w:after="113" w:line="240" w:lineRule="auto"/>
        <w:jc w:val="both"/>
        <w:rPr>
          <w:rFonts w:ascii="Arial" w:hAnsi="Arial" w:cs="Arial"/>
          <w:color w:val="auto"/>
          <w:sz w:val="24"/>
          <w:szCs w:val="24"/>
        </w:rPr>
      </w:pPr>
      <w:r>
        <w:rPr>
          <w:rFonts w:ascii="Arial" w:hAnsi="Arial" w:cs="Arial"/>
          <w:color w:val="auto"/>
          <w:sz w:val="24"/>
          <w:szCs w:val="24"/>
        </w:rPr>
        <w:t>oznaczenie i ogrodzenie tam gdzie to jest ze względów bezpieczeństwa wymagane, terenu budowy lub innych miejsc, które mogą być traktowane  jako stanowiące część terenu budowy,</w:t>
      </w:r>
    </w:p>
    <w:p w14:paraId="549C91E8" w14:textId="77777777" w:rsidR="007B3A41" w:rsidRDefault="00000000">
      <w:pPr>
        <w:pStyle w:val="Textbody"/>
        <w:numPr>
          <w:ilvl w:val="1"/>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stałego dozoru terenu budowy,</w:t>
      </w:r>
    </w:p>
    <w:p w14:paraId="15966067" w14:textId="77777777" w:rsidR="007B3A41" w:rsidRDefault="00000000">
      <w:pPr>
        <w:pStyle w:val="Textbody"/>
        <w:numPr>
          <w:ilvl w:val="1"/>
          <w:numId w:val="56"/>
        </w:numPr>
        <w:spacing w:after="113" w:line="240" w:lineRule="auto"/>
        <w:jc w:val="both"/>
        <w:rPr>
          <w:rFonts w:ascii="Arial" w:hAnsi="Arial" w:cs="Arial"/>
          <w:color w:val="auto"/>
          <w:sz w:val="24"/>
          <w:szCs w:val="24"/>
        </w:rPr>
      </w:pPr>
      <w:r>
        <w:rPr>
          <w:rFonts w:ascii="Arial" w:hAnsi="Arial" w:cs="Arial"/>
          <w:color w:val="auto"/>
          <w:sz w:val="24"/>
          <w:szCs w:val="24"/>
        </w:rPr>
        <w:t>zabezpieczenie budowy przed dostępem osób nieuprawnionych,</w:t>
      </w:r>
    </w:p>
    <w:p w14:paraId="44FD1134" w14:textId="77777777" w:rsidR="007B3A41" w:rsidRDefault="00000000">
      <w:pPr>
        <w:pStyle w:val="Textbody"/>
        <w:numPr>
          <w:ilvl w:val="1"/>
          <w:numId w:val="56"/>
        </w:numPr>
        <w:spacing w:after="113" w:line="240" w:lineRule="auto"/>
        <w:jc w:val="both"/>
        <w:rPr>
          <w:rFonts w:ascii="Arial" w:hAnsi="Arial" w:cs="Arial"/>
          <w:color w:val="auto"/>
          <w:sz w:val="24"/>
          <w:szCs w:val="24"/>
        </w:rPr>
      </w:pPr>
      <w:r>
        <w:rPr>
          <w:rFonts w:ascii="Arial" w:hAnsi="Arial" w:cs="Arial"/>
          <w:color w:val="auto"/>
          <w:sz w:val="24"/>
          <w:szCs w:val="24"/>
        </w:rPr>
        <w:t>inne prace i czynności niezbędne do należytego wykonania przedmiotu umowy.</w:t>
      </w:r>
    </w:p>
    <w:p w14:paraId="3B89E42A"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na czas trwania budowy i prowadzenia robót budowlanych nieprzerwanego kierownictwa budowy i należytego nadzoru przez osoby posiadające właściwe uprawnienia wymagane przepisami prawa,</w:t>
      </w:r>
    </w:p>
    <w:p w14:paraId="3402E4CB"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zatrudnienie przy realizacji umowy wykwalifikowanego personelu technicznego,</w:t>
      </w:r>
    </w:p>
    <w:p w14:paraId="6E1008CC"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zatrudnienie przy realizacji umowy pracowników wykwalifikowanych, niezbędnych do należytego i terminowego wykonania robót,</w:t>
      </w:r>
    </w:p>
    <w:p w14:paraId="782E7E21" w14:textId="77777777" w:rsidR="007B3A41" w:rsidRDefault="00000000">
      <w:pPr>
        <w:pStyle w:val="Textbody"/>
        <w:numPr>
          <w:ilvl w:val="0"/>
          <w:numId w:val="56"/>
        </w:numPr>
        <w:spacing w:after="113" w:line="240" w:lineRule="auto"/>
        <w:jc w:val="both"/>
        <w:rPr>
          <w:color w:val="auto"/>
          <w:sz w:val="24"/>
          <w:szCs w:val="24"/>
        </w:rPr>
      </w:pPr>
      <w:r>
        <w:rPr>
          <w:rFonts w:ascii="Arial" w:hAnsi="Arial" w:cs="Arial"/>
          <w:color w:val="auto"/>
          <w:sz w:val="24"/>
          <w:szCs w:val="24"/>
        </w:rPr>
        <w:t xml:space="preserve"> utrzymywanie ładu i porządku na terenie budowy i w jego otoczeniu, usuwanie na bieżąco zbędnych materiałów, odpadów oraz śmieci, utylizacja odpadów powstałych w wyniku prowadzenia robót budowlanych.</w:t>
      </w:r>
    </w:p>
    <w:p w14:paraId="2AA9BA4A"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pełnienie funkcji koordynacyjnych w stosunku do podwykonawców.</w:t>
      </w:r>
    </w:p>
    <w:p w14:paraId="4C5C7DED" w14:textId="33D98E4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 xml:space="preserve">po zakończeniu robót - doprowadzenie terenu budowy do należytego stanu </w:t>
      </w:r>
      <w:r w:rsidR="00A65578">
        <w:rPr>
          <w:rFonts w:ascii="Arial" w:hAnsi="Arial" w:cs="Arial"/>
          <w:color w:val="auto"/>
          <w:sz w:val="24"/>
          <w:szCs w:val="24"/>
        </w:rPr>
        <w:br/>
      </w:r>
      <w:r>
        <w:rPr>
          <w:rFonts w:ascii="Arial" w:hAnsi="Arial" w:cs="Arial"/>
          <w:color w:val="auto"/>
          <w:sz w:val="24"/>
          <w:szCs w:val="24"/>
        </w:rPr>
        <w:t>i porządku;</w:t>
      </w:r>
    </w:p>
    <w:p w14:paraId="1357CD29"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bieżące informowanie Zamawiającego o sposobie prowadzenia prób jakościowych na budowie;</w:t>
      </w:r>
    </w:p>
    <w:p w14:paraId="2A664C20"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pisemne zawiadamianie Zamawiającego (w Dzienniku Budowy), o zamiarze wykonania robót zanikających lub ulegających zakryciu - w terminie umożliwiającym ich odbiór, a także pisemne zgłaszanie, konieczności wykonania robót dodatkowych przed przystąpieniem do  ich realizacji;</w:t>
      </w:r>
    </w:p>
    <w:p w14:paraId="3183443D" w14:textId="77777777" w:rsidR="007B3A41" w:rsidRDefault="00000000">
      <w:pPr>
        <w:pStyle w:val="Textbody"/>
        <w:numPr>
          <w:ilvl w:val="0"/>
          <w:numId w:val="56"/>
        </w:numPr>
        <w:spacing w:after="113" w:line="240" w:lineRule="auto"/>
        <w:jc w:val="both"/>
        <w:rPr>
          <w:color w:val="auto"/>
          <w:sz w:val="24"/>
          <w:szCs w:val="24"/>
        </w:rPr>
      </w:pPr>
      <w:r>
        <w:rPr>
          <w:rFonts w:ascii="Arial" w:hAnsi="Arial" w:cs="Arial"/>
          <w:color w:val="auto"/>
          <w:sz w:val="24"/>
          <w:szCs w:val="24"/>
        </w:rPr>
        <w:t>przejęcie pełnej odpowiedzialności za prawidłowe wykonanie robót budowlanych, zastosowane metody wykonawstwa, porządek i bezpieczeństwo na budowie,</w:t>
      </w:r>
    </w:p>
    <w:p w14:paraId="13DD9F1F" w14:textId="6D47DBBB"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 xml:space="preserve">zapewnienie obsługi geodezyjnej, archeologicznej i geologicznej budowy, </w:t>
      </w:r>
      <w:r w:rsidR="00A65578">
        <w:rPr>
          <w:rFonts w:ascii="Arial" w:hAnsi="Arial" w:cs="Arial"/>
          <w:color w:val="auto"/>
          <w:sz w:val="24"/>
          <w:szCs w:val="24"/>
        </w:rPr>
        <w:br/>
      </w:r>
      <w:r>
        <w:rPr>
          <w:rFonts w:ascii="Arial" w:hAnsi="Arial" w:cs="Arial"/>
          <w:color w:val="auto"/>
          <w:sz w:val="24"/>
          <w:szCs w:val="24"/>
        </w:rPr>
        <w:t>w całym okresie realizacji umowy;</w:t>
      </w:r>
    </w:p>
    <w:p w14:paraId="382E1C43"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zabezpieczenia przeciwpożarowego;</w:t>
      </w:r>
    </w:p>
    <w:p w14:paraId="5BFF126D"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nadzoru nad bezpieczeństwem i higieną pracy;</w:t>
      </w:r>
    </w:p>
    <w:p w14:paraId="6372C280"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zainstalowanie na własny koszt liczników użycia wody i energii oraz bieżące regulowanie Zamawiającemu na swój rachunek należności za zużytą wodę, energię elektryczną i inne media do czasu protokolarnego przekazania Zamawiającemu przedmiotu Umowy;</w:t>
      </w:r>
    </w:p>
    <w:p w14:paraId="449C9FB6"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nadzoru nad przestrzeganiem przepisów ochrony środowiska na terenie budowy;</w:t>
      </w:r>
    </w:p>
    <w:p w14:paraId="47A7E295"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uzyskanie, na podstawie odrębnych przepisów, jeżeli to będzie wymagane, odpowiednich pozwoleń na wjazd i wyjazd z terenu budowy dla pojazdów obsługujących budowę;</w:t>
      </w:r>
    </w:p>
    <w:p w14:paraId="0EAC4353" w14:textId="1C6DA65E"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 xml:space="preserve">zorganizowanie zaplecza budowy zgodnie z potrzebami jej realizacji </w:t>
      </w:r>
      <w:r w:rsidR="00A65578">
        <w:rPr>
          <w:rFonts w:ascii="Arial" w:hAnsi="Arial" w:cs="Arial"/>
          <w:color w:val="auto"/>
          <w:sz w:val="24"/>
          <w:szCs w:val="24"/>
        </w:rPr>
        <w:br/>
      </w:r>
      <w:r>
        <w:rPr>
          <w:rFonts w:ascii="Arial" w:hAnsi="Arial" w:cs="Arial"/>
          <w:color w:val="auto"/>
          <w:sz w:val="24"/>
          <w:szCs w:val="24"/>
        </w:rPr>
        <w:t>i zachowaniem przepisów bhp i ppoż;</w:t>
      </w:r>
    </w:p>
    <w:p w14:paraId="019F8ECA" w14:textId="0699BEF4"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 xml:space="preserve">przeprowadzenie na własny koszt wszelkich wymaganych prób, badań </w:t>
      </w:r>
      <w:r w:rsidR="00A65578">
        <w:rPr>
          <w:rFonts w:ascii="Arial" w:hAnsi="Arial" w:cs="Arial"/>
          <w:color w:val="auto"/>
          <w:sz w:val="24"/>
          <w:szCs w:val="24"/>
        </w:rPr>
        <w:br/>
      </w:r>
      <w:r>
        <w:rPr>
          <w:rFonts w:ascii="Arial" w:hAnsi="Arial" w:cs="Arial"/>
          <w:color w:val="auto"/>
          <w:sz w:val="24"/>
          <w:szCs w:val="24"/>
        </w:rPr>
        <w:t>i pomiarów;</w:t>
      </w:r>
    </w:p>
    <w:p w14:paraId="6135815F"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bieżącej i końcowej kontroli jakości robót,</w:t>
      </w:r>
    </w:p>
    <w:p w14:paraId="5CB0F6DF"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przekazywanie, bez zbędnej zwłoki, Zamawiającemu na jego żądanie, wszelkiej dokumentacji powykonawczej wraz z dokumentacją  źródłową  pozwalającą na ocenę prawidłowego wykonania robót zgłaszanych do odbioru;</w:t>
      </w:r>
    </w:p>
    <w:p w14:paraId="0BFBBAC2"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zabezpieczenie Zamawiającego przed ewentualnymi roszczeniami osób trzecich z tytułu naruszenia praw autorskich, patentów i licencji, zarejestrowanych znaków, wzorów itp.</w:t>
      </w:r>
    </w:p>
    <w:p w14:paraId="53384D9D" w14:textId="6EFCBC10"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 xml:space="preserve">zgłoszenie przedmiotu umowy do odbioru końcowego wraz ze sporządzoną zgodnie z obowiązującymi przepisami dokumentacją powykonawczą </w:t>
      </w:r>
      <w:r w:rsidR="00A65578">
        <w:rPr>
          <w:rFonts w:ascii="Arial" w:hAnsi="Arial" w:cs="Arial"/>
          <w:color w:val="auto"/>
          <w:sz w:val="24"/>
          <w:szCs w:val="24"/>
        </w:rPr>
        <w:br/>
      </w:r>
      <w:r>
        <w:rPr>
          <w:rFonts w:ascii="Arial" w:hAnsi="Arial" w:cs="Arial"/>
          <w:color w:val="auto"/>
          <w:sz w:val="24"/>
          <w:szCs w:val="24"/>
        </w:rPr>
        <w:t>i zdjęciową;</w:t>
      </w:r>
    </w:p>
    <w:p w14:paraId="32064F29" w14:textId="77777777" w:rsidR="007B3A41" w:rsidRDefault="00000000">
      <w:pPr>
        <w:pStyle w:val="Textbody"/>
        <w:numPr>
          <w:ilvl w:val="0"/>
          <w:numId w:val="56"/>
        </w:numPr>
        <w:spacing w:after="113" w:line="240" w:lineRule="auto"/>
        <w:jc w:val="both"/>
        <w:rPr>
          <w:color w:val="auto"/>
          <w:sz w:val="24"/>
          <w:szCs w:val="24"/>
        </w:rPr>
      </w:pPr>
      <w:r>
        <w:rPr>
          <w:rFonts w:ascii="Arial" w:hAnsi="Arial" w:cs="Arial"/>
          <w:color w:val="auto"/>
          <w:sz w:val="24"/>
          <w:szCs w:val="24"/>
        </w:rPr>
        <w:t>Przekazanie kompletnej dokumentacji budowlanej i konserwatorskiej przed odbiorem końcowym,</w:t>
      </w:r>
    </w:p>
    <w:p w14:paraId="3717AA8B"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ustanowienie należytej reprezentacji Wykonawcy do czynności odbioru,</w:t>
      </w:r>
    </w:p>
    <w:p w14:paraId="21F65763"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zapewnienie usunięcia stwierdzonych wad i usterek przedmiotu umowy,</w:t>
      </w:r>
    </w:p>
    <w:p w14:paraId="02832FFC" w14:textId="77777777" w:rsidR="007B3A41" w:rsidRDefault="00000000">
      <w:pPr>
        <w:pStyle w:val="Textbody"/>
        <w:numPr>
          <w:ilvl w:val="0"/>
          <w:numId w:val="56"/>
        </w:numPr>
        <w:spacing w:after="113" w:line="240" w:lineRule="auto"/>
        <w:jc w:val="both"/>
        <w:rPr>
          <w:rFonts w:ascii="Arial" w:hAnsi="Arial" w:cs="Arial"/>
          <w:color w:val="auto"/>
          <w:sz w:val="24"/>
          <w:szCs w:val="24"/>
        </w:rPr>
      </w:pPr>
      <w:r>
        <w:rPr>
          <w:rFonts w:ascii="Arial" w:hAnsi="Arial" w:cs="Arial"/>
          <w:color w:val="auto"/>
          <w:sz w:val="24"/>
          <w:szCs w:val="24"/>
        </w:rPr>
        <w:t>prowadzenie prac w sposób zapewniający ciągłość funkcjonowania obiektu zgodnie z jego przeznaczeniem,</w:t>
      </w:r>
    </w:p>
    <w:p w14:paraId="7DD480CE" w14:textId="77777777" w:rsidR="007B3A41" w:rsidRDefault="007B3A41">
      <w:pPr>
        <w:pStyle w:val="Textbody"/>
        <w:spacing w:after="113" w:line="240" w:lineRule="auto"/>
        <w:jc w:val="center"/>
        <w:rPr>
          <w:rFonts w:ascii="Arial" w:hAnsi="Arial" w:cs="Arial"/>
          <w:b/>
          <w:color w:val="auto"/>
          <w:sz w:val="24"/>
          <w:szCs w:val="24"/>
        </w:rPr>
      </w:pPr>
    </w:p>
    <w:p w14:paraId="5C5E49C2"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§13</w:t>
      </w:r>
    </w:p>
    <w:p w14:paraId="2840900A" w14:textId="77777777" w:rsidR="007B3A41" w:rsidRDefault="00000000">
      <w:pPr>
        <w:pStyle w:val="Textbody"/>
        <w:numPr>
          <w:ilvl w:val="0"/>
          <w:numId w:val="89"/>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Zamawiający oraz Menażer Projektu uprawnieni są do stałego kontrolowania prawidłowości wykonania robót, w szczególności ich jakości, terminowości i użycia właściwych materiałów oraz do żądania utrwalenia wyników kontroli w protokołach sporządzonych z udziałem Wykonawcy.</w:t>
      </w:r>
    </w:p>
    <w:p w14:paraId="4FE28D13" w14:textId="60B1B124" w:rsidR="007B3A41" w:rsidRDefault="00000000">
      <w:pPr>
        <w:pStyle w:val="Textbody"/>
        <w:numPr>
          <w:ilvl w:val="0"/>
          <w:numId w:val="90"/>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 xml:space="preserve">W trakcie realizacji przedmiotu Umowy będą się odbywać spotkania informacyjno-koordynacyjne pomiędzy Wykonawcą i Zamawiającym, na które mają obowiązek przybywać przedstawiciele Zamawiającego i Wykonawcy lub osoby przez nich upoważnione. W spotkaniach tych mogą brać udział inne osoby powołane przez strony. Spotkania będą się odbywać na terenie budowy co najmniej 1 raz </w:t>
      </w:r>
      <w:r w:rsidR="00A65578">
        <w:rPr>
          <w:rFonts w:ascii="Arial" w:hAnsi="Arial" w:cs="Arial"/>
          <w:color w:val="auto"/>
          <w:sz w:val="24"/>
          <w:szCs w:val="24"/>
        </w:rPr>
        <w:br/>
      </w:r>
      <w:r>
        <w:rPr>
          <w:rFonts w:ascii="Arial" w:hAnsi="Arial" w:cs="Arial"/>
          <w:color w:val="auto"/>
          <w:sz w:val="24"/>
          <w:szCs w:val="24"/>
        </w:rPr>
        <w:t>w miesiącu. Dzień oraz godzina spotkań będą ustalane na bieżąco.</w:t>
      </w:r>
    </w:p>
    <w:p w14:paraId="414AE9A5" w14:textId="77777777" w:rsidR="007B3A41" w:rsidRDefault="007B3A41">
      <w:pPr>
        <w:pStyle w:val="Textbody"/>
        <w:spacing w:after="113" w:line="240" w:lineRule="auto"/>
        <w:jc w:val="center"/>
        <w:rPr>
          <w:rFonts w:ascii="Arial" w:hAnsi="Arial" w:cs="Arial"/>
          <w:b/>
          <w:color w:val="auto"/>
          <w:sz w:val="24"/>
          <w:szCs w:val="24"/>
        </w:rPr>
      </w:pPr>
    </w:p>
    <w:p w14:paraId="71F22D50"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ODBIÓR PRZEDMIOTU UMOWY</w:t>
      </w:r>
    </w:p>
    <w:p w14:paraId="7E1180B5"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§14</w:t>
      </w:r>
    </w:p>
    <w:p w14:paraId="0083886F" w14:textId="77777777" w:rsidR="007B3A41" w:rsidRDefault="00000000">
      <w:pPr>
        <w:pStyle w:val="Textbody"/>
        <w:spacing w:after="113" w:line="240" w:lineRule="auto"/>
        <w:ind w:left="284" w:hanging="284"/>
        <w:jc w:val="both"/>
        <w:rPr>
          <w:rFonts w:ascii="Arial" w:hAnsi="Arial" w:cs="Arial"/>
          <w:color w:val="auto"/>
          <w:sz w:val="24"/>
          <w:szCs w:val="24"/>
        </w:rPr>
      </w:pPr>
      <w:r>
        <w:rPr>
          <w:rFonts w:ascii="Arial" w:hAnsi="Arial" w:cs="Arial"/>
          <w:color w:val="auto"/>
          <w:sz w:val="24"/>
          <w:szCs w:val="24"/>
        </w:rPr>
        <w:t>1. Odbiór ma na celu przekazanie Zamawiającemu przedmiotu Umowy lub jego części, stanowiącej umówiony przedmiot odbioru, po sprawdzeniu należytego jego wykonania.</w:t>
      </w:r>
    </w:p>
    <w:p w14:paraId="5115B45C"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2. Zamawiający lub w jego imieniu upoważniony przedstawiciel, będzie dokonywał następujących odbiorów:</w:t>
      </w:r>
    </w:p>
    <w:p w14:paraId="48B50371" w14:textId="77777777" w:rsidR="007B3A41" w:rsidRDefault="00000000">
      <w:pPr>
        <w:pStyle w:val="Textbody"/>
        <w:numPr>
          <w:ilvl w:val="0"/>
          <w:numId w:val="55"/>
        </w:numPr>
        <w:spacing w:after="113" w:line="240" w:lineRule="auto"/>
        <w:jc w:val="both"/>
        <w:rPr>
          <w:rFonts w:ascii="Arial" w:hAnsi="Arial" w:cs="Arial"/>
          <w:color w:val="auto"/>
          <w:sz w:val="24"/>
          <w:szCs w:val="24"/>
        </w:rPr>
      </w:pPr>
      <w:r>
        <w:rPr>
          <w:rFonts w:ascii="Arial" w:hAnsi="Arial" w:cs="Arial"/>
          <w:color w:val="auto"/>
          <w:sz w:val="24"/>
          <w:szCs w:val="24"/>
        </w:rPr>
        <w:t>odbioru dokumentacji (programu prac konserwatorskich i projektu budowlanego) - w siedzibie Zamawiającego, w ciągu 7 dni od daty przekazania,</w:t>
      </w:r>
    </w:p>
    <w:p w14:paraId="6351D912" w14:textId="77777777" w:rsidR="007B3A41" w:rsidRDefault="00000000">
      <w:pPr>
        <w:pStyle w:val="Textbody"/>
        <w:numPr>
          <w:ilvl w:val="0"/>
          <w:numId w:val="55"/>
        </w:numPr>
        <w:spacing w:after="113" w:line="240" w:lineRule="auto"/>
        <w:jc w:val="both"/>
        <w:rPr>
          <w:rFonts w:ascii="Arial" w:hAnsi="Arial" w:cs="Arial"/>
          <w:color w:val="auto"/>
          <w:sz w:val="24"/>
          <w:szCs w:val="24"/>
        </w:rPr>
      </w:pPr>
      <w:r>
        <w:rPr>
          <w:rFonts w:ascii="Arial" w:hAnsi="Arial" w:cs="Arial"/>
          <w:color w:val="auto"/>
          <w:sz w:val="24"/>
          <w:szCs w:val="24"/>
        </w:rPr>
        <w:t>odbiorów robót zanikających lub podlegających zakryciu - w ciągu 3 dni od daty zgłoszenie przez Kierownika Budowy i Inspektora Nadzoru poświadczonych wpisem do Dziennika Budowy, a w przypadku odbiorów wymagających powołania komisji w terminie 14 dni - brak odbioru lub nie zgłoszenie uwag w tym terminie uznaje się za dokonanie odbioru bez zastrzeżeń,</w:t>
      </w:r>
    </w:p>
    <w:p w14:paraId="56016B45" w14:textId="77777777" w:rsidR="007B3A41" w:rsidRDefault="00000000">
      <w:pPr>
        <w:pStyle w:val="Textbody"/>
        <w:numPr>
          <w:ilvl w:val="0"/>
          <w:numId w:val="55"/>
        </w:numPr>
        <w:spacing w:after="113" w:line="240" w:lineRule="auto"/>
        <w:jc w:val="both"/>
        <w:rPr>
          <w:rFonts w:ascii="Arial" w:hAnsi="Arial" w:cs="Arial"/>
          <w:color w:val="auto"/>
          <w:sz w:val="24"/>
          <w:szCs w:val="24"/>
        </w:rPr>
      </w:pPr>
      <w:r>
        <w:rPr>
          <w:rFonts w:ascii="Arial" w:hAnsi="Arial" w:cs="Arial"/>
          <w:color w:val="auto"/>
          <w:sz w:val="24"/>
          <w:szCs w:val="24"/>
        </w:rPr>
        <w:t>odbiorów częściowych robót budowlanych - w ciągu 7 dni od daty gotowości do odbioru zgłoszonego przez Kierownika Budowy etapu - Protokołem Częściowego Odbioru Robót podpisanym przez przedstawicieli Zamawiającego oraz Wykonawcy;</w:t>
      </w:r>
    </w:p>
    <w:p w14:paraId="0F7D06D8" w14:textId="77777777" w:rsidR="007B3A41" w:rsidRDefault="00000000">
      <w:pPr>
        <w:pStyle w:val="Textbody"/>
        <w:numPr>
          <w:ilvl w:val="0"/>
          <w:numId w:val="55"/>
        </w:numPr>
        <w:spacing w:after="113" w:line="240" w:lineRule="auto"/>
        <w:jc w:val="both"/>
        <w:rPr>
          <w:rFonts w:ascii="Arial" w:hAnsi="Arial" w:cs="Arial"/>
          <w:color w:val="auto"/>
          <w:sz w:val="24"/>
          <w:szCs w:val="24"/>
        </w:rPr>
      </w:pPr>
      <w:r>
        <w:rPr>
          <w:rFonts w:ascii="Arial" w:hAnsi="Arial" w:cs="Arial"/>
          <w:color w:val="auto"/>
          <w:sz w:val="24"/>
          <w:szCs w:val="24"/>
        </w:rPr>
        <w:t>odbioru końcowego przedmiotu Umowy – w ciągu 14 dni od daty zgłoszenia gotowości do odbioru zgłoszonej przez Kierownika Budowy (wpisem do dziennika budowy, po potwierdzeniu gotowości odbioru przez Inspektorów Nadzoru) - Protokołem Końcowego Odbioru Przedmiotu Umowy. Protokół ten będzie podpisany przez przedstawicieli Zamawiającego oraz Wykonawcy.</w:t>
      </w:r>
    </w:p>
    <w:p w14:paraId="4A7C389A" w14:textId="261EEBED" w:rsidR="007B3A41" w:rsidRDefault="00000000">
      <w:pPr>
        <w:pStyle w:val="Textbody"/>
        <w:numPr>
          <w:ilvl w:val="0"/>
          <w:numId w:val="91"/>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 xml:space="preserve">Wykonawca przekaże Zamawiającemu dokumentację w 5 egzemplarzach oraz na nośniku DVD w formatach: .dwg, .pdf; .doc, .pdf, .xls lub innych uzgodnionych </w:t>
      </w:r>
      <w:r w:rsidR="00A65578">
        <w:rPr>
          <w:rFonts w:ascii="Arial" w:hAnsi="Arial" w:cs="Arial"/>
          <w:color w:val="auto"/>
          <w:sz w:val="24"/>
          <w:szCs w:val="24"/>
        </w:rPr>
        <w:br/>
      </w:r>
      <w:r>
        <w:rPr>
          <w:rFonts w:ascii="Arial" w:hAnsi="Arial" w:cs="Arial"/>
          <w:color w:val="auto"/>
          <w:sz w:val="24"/>
          <w:szCs w:val="24"/>
        </w:rPr>
        <w:t>z Zamawiającym (dokumentacja w formacie .pdf powinna być przekazana jako jeden plik dla każdej branży, ponadto dokumentacja w wersji elektronicznej powinna być spójna z dokumentacją w wersji papierowej tj. zawierać zachowaną kolejność stron oraz niezbędne opinie i uzgodnienia).</w:t>
      </w:r>
    </w:p>
    <w:p w14:paraId="1A944543" w14:textId="62587782" w:rsidR="007B3A41" w:rsidRDefault="00000000">
      <w:pPr>
        <w:pStyle w:val="Textbody"/>
        <w:numPr>
          <w:ilvl w:val="0"/>
          <w:numId w:val="40"/>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 xml:space="preserve">Zamawiający może odmówić przyjęcia przedłożonego przez Wykonawcę opracowania w całości lub w części ze wskazaniem przyczyn odmowy, zawiadamiając o tym Wykonawcę. W przypadku, gdy Zamawiający odmówi przyjęcia całości opracowania lub jego części, Wykonawca niezwłocznie wykona nową dokumentację, uwzględniając zastrzeżenia zgłoszone przez Zamawiającego </w:t>
      </w:r>
      <w:r w:rsidR="00A65578">
        <w:rPr>
          <w:rFonts w:ascii="Arial" w:hAnsi="Arial" w:cs="Arial"/>
          <w:color w:val="auto"/>
          <w:sz w:val="24"/>
          <w:szCs w:val="24"/>
        </w:rPr>
        <w:br/>
      </w:r>
      <w:r>
        <w:rPr>
          <w:rFonts w:ascii="Arial" w:hAnsi="Arial" w:cs="Arial"/>
          <w:color w:val="auto"/>
          <w:sz w:val="24"/>
          <w:szCs w:val="24"/>
        </w:rPr>
        <w:t>i przedłoży Zamawiającemu do odbioru ponownie wykonane opracowanie lub jego część, w terminie 15 dni roboczych od otrzymania zawiadomienia o odmowie przyjęcia jego pierwotnej wersji.</w:t>
      </w:r>
    </w:p>
    <w:p w14:paraId="4531E299" w14:textId="77777777" w:rsidR="007B3A41" w:rsidRDefault="00000000">
      <w:pPr>
        <w:pStyle w:val="Textbody"/>
        <w:numPr>
          <w:ilvl w:val="0"/>
          <w:numId w:val="40"/>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Do dokumentacji, Wykonawca załącza szczegółowy jej wykaz oraz pisemne oświadczenie, że została wykonana zgodnie z umową i jest kompletna z punktu widzenia celu, któremu ma służyć.</w:t>
      </w:r>
    </w:p>
    <w:p w14:paraId="25CED775" w14:textId="79B3074C" w:rsidR="007B3A41" w:rsidRDefault="00000000">
      <w:pPr>
        <w:pStyle w:val="Textbody"/>
        <w:numPr>
          <w:ilvl w:val="0"/>
          <w:numId w:val="40"/>
        </w:numPr>
        <w:spacing w:after="113" w:line="240" w:lineRule="auto"/>
        <w:jc w:val="both"/>
        <w:rPr>
          <w:rFonts w:ascii="Arial" w:hAnsi="Arial" w:cs="Arial"/>
          <w:color w:val="auto"/>
          <w:sz w:val="24"/>
          <w:szCs w:val="24"/>
        </w:rPr>
      </w:pPr>
      <w:r>
        <w:rPr>
          <w:rFonts w:ascii="Arial" w:hAnsi="Arial" w:cs="Arial"/>
          <w:color w:val="auto"/>
          <w:sz w:val="24"/>
          <w:szCs w:val="24"/>
        </w:rPr>
        <w:t xml:space="preserve">Odebranie przez Zamawiającego dokumentacji według procedury określonej </w:t>
      </w:r>
      <w:r w:rsidR="00A65578">
        <w:rPr>
          <w:rFonts w:ascii="Arial" w:hAnsi="Arial" w:cs="Arial"/>
          <w:color w:val="auto"/>
          <w:sz w:val="24"/>
          <w:szCs w:val="24"/>
        </w:rPr>
        <w:br/>
      </w:r>
      <w:r>
        <w:rPr>
          <w:rFonts w:ascii="Arial" w:hAnsi="Arial" w:cs="Arial"/>
          <w:color w:val="auto"/>
          <w:sz w:val="24"/>
          <w:szCs w:val="24"/>
        </w:rPr>
        <w:t>w niniejszym paragrafie, nie zwalnia Wykonawcy z odpowiedzialności za nienależyte wykonanie przedmiotu niniejszej umowy ani jej nie ogranicza.</w:t>
      </w:r>
    </w:p>
    <w:p w14:paraId="0B2C6F1C" w14:textId="77777777" w:rsidR="007B3A41" w:rsidRDefault="00000000">
      <w:pPr>
        <w:pStyle w:val="Textbody"/>
        <w:numPr>
          <w:ilvl w:val="0"/>
          <w:numId w:val="40"/>
        </w:numPr>
        <w:spacing w:after="113" w:line="240" w:lineRule="auto"/>
        <w:jc w:val="both"/>
        <w:rPr>
          <w:rFonts w:ascii="Arial" w:hAnsi="Arial" w:cs="Arial"/>
          <w:color w:val="auto"/>
          <w:sz w:val="24"/>
          <w:szCs w:val="24"/>
        </w:rPr>
      </w:pPr>
      <w:r>
        <w:rPr>
          <w:rFonts w:ascii="Arial" w:hAnsi="Arial" w:cs="Arial"/>
          <w:color w:val="auto"/>
          <w:sz w:val="24"/>
          <w:szCs w:val="24"/>
        </w:rPr>
        <w:t>Zgłoszenie do odbioru robót zanikających lub podlegających zakryciu wpisem do Dziennika Budowy oraz gotowości do odbioru robót częściowych powinno nastąpić pismem adresowanym do Zamawiającego z wyprzedzeniem co najmniej 3 dni.</w:t>
      </w:r>
    </w:p>
    <w:p w14:paraId="42AF4336" w14:textId="4283FB46" w:rsidR="007B3A41" w:rsidRDefault="00000000">
      <w:pPr>
        <w:pStyle w:val="Textbody"/>
        <w:numPr>
          <w:ilvl w:val="0"/>
          <w:numId w:val="92"/>
        </w:numPr>
        <w:spacing w:after="113" w:line="240" w:lineRule="auto"/>
        <w:jc w:val="both"/>
        <w:rPr>
          <w:rFonts w:ascii="Arial" w:hAnsi="Arial" w:cs="Arial"/>
          <w:color w:val="auto"/>
          <w:sz w:val="24"/>
          <w:szCs w:val="24"/>
        </w:rPr>
      </w:pPr>
      <w:r>
        <w:rPr>
          <w:rFonts w:ascii="Arial" w:hAnsi="Arial" w:cs="Arial"/>
          <w:color w:val="auto"/>
          <w:sz w:val="24"/>
          <w:szCs w:val="24"/>
        </w:rPr>
        <w:t xml:space="preserve">Zgłoszenie gotowości do odbioru końcowego przedmiotu Umowy powinno nastąpić wpisem do Dziennika Budowy i pismem adresowanym do Zamawiającego </w:t>
      </w:r>
      <w:r w:rsidR="00A65578">
        <w:rPr>
          <w:rFonts w:ascii="Arial" w:hAnsi="Arial" w:cs="Arial"/>
          <w:color w:val="auto"/>
          <w:sz w:val="24"/>
          <w:szCs w:val="24"/>
        </w:rPr>
        <w:br/>
      </w:r>
      <w:r>
        <w:rPr>
          <w:rFonts w:ascii="Arial" w:hAnsi="Arial" w:cs="Arial"/>
          <w:color w:val="auto"/>
          <w:sz w:val="24"/>
          <w:szCs w:val="24"/>
        </w:rPr>
        <w:t>z wyprzedzeniem co najmniej 7 dni.</w:t>
      </w:r>
    </w:p>
    <w:p w14:paraId="58B257BE" w14:textId="77777777" w:rsidR="007B3A41" w:rsidRDefault="00000000">
      <w:pPr>
        <w:pStyle w:val="Textbody"/>
        <w:numPr>
          <w:ilvl w:val="0"/>
          <w:numId w:val="93"/>
        </w:numPr>
        <w:spacing w:after="113" w:line="240" w:lineRule="auto"/>
        <w:jc w:val="both"/>
        <w:rPr>
          <w:rFonts w:ascii="Arial" w:hAnsi="Arial" w:cs="Arial"/>
          <w:color w:val="auto"/>
          <w:sz w:val="24"/>
          <w:szCs w:val="24"/>
        </w:rPr>
      </w:pPr>
      <w:r>
        <w:rPr>
          <w:rFonts w:ascii="Arial" w:hAnsi="Arial" w:cs="Arial"/>
          <w:color w:val="auto"/>
          <w:sz w:val="24"/>
          <w:szCs w:val="24"/>
        </w:rPr>
        <w:t>Zamawiający i Wykonawca obowiązani są oddelegować po dwóch upoważnionych swoich przedstawicieli do odbioru robót.</w:t>
      </w:r>
    </w:p>
    <w:p w14:paraId="4CDCE7CB" w14:textId="77777777" w:rsidR="007B3A41" w:rsidRDefault="00000000">
      <w:pPr>
        <w:pStyle w:val="Standard"/>
        <w:widowControl w:val="0"/>
        <w:numPr>
          <w:ilvl w:val="0"/>
          <w:numId w:val="94"/>
        </w:numPr>
        <w:spacing w:after="113"/>
        <w:jc w:val="both"/>
        <w:rPr>
          <w:rFonts w:ascii="Arial" w:hAnsi="Arial" w:cs="Arial"/>
          <w:sz w:val="24"/>
          <w:szCs w:val="24"/>
        </w:rPr>
      </w:pPr>
      <w:r>
        <w:rPr>
          <w:rFonts w:ascii="Arial" w:hAnsi="Arial" w:cs="Arial"/>
          <w:sz w:val="24"/>
          <w:szCs w:val="24"/>
        </w:rPr>
        <w:t>Warunkiem otrzymania wynagrodzenia końcowego jest bezusterkowy odbiór przedmiotu umowy potwierdzony stosownym protokołem końcowym odbioru robót podpisanym przez osoby upoważnione przez strony umowy.</w:t>
      </w:r>
    </w:p>
    <w:p w14:paraId="51B5336E" w14:textId="77777777" w:rsidR="007B3A41" w:rsidRDefault="007B3A41">
      <w:pPr>
        <w:pStyle w:val="Textbody"/>
        <w:spacing w:after="113" w:line="240" w:lineRule="auto"/>
        <w:jc w:val="center"/>
        <w:rPr>
          <w:rFonts w:ascii="Arial" w:hAnsi="Arial" w:cs="Arial"/>
          <w:b/>
          <w:color w:val="auto"/>
          <w:sz w:val="24"/>
          <w:szCs w:val="24"/>
        </w:rPr>
      </w:pPr>
    </w:p>
    <w:p w14:paraId="2F82F740"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§15</w:t>
      </w:r>
    </w:p>
    <w:p w14:paraId="4E54287E" w14:textId="77777777" w:rsidR="007B3A41" w:rsidRDefault="00000000">
      <w:pPr>
        <w:pStyle w:val="Textbody"/>
        <w:numPr>
          <w:ilvl w:val="0"/>
          <w:numId w:val="95"/>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Przed odbiorem Wykonawca obowiązany jest przeprowadzić wymagane przez odpowiednie przepisy próby techniczne.</w:t>
      </w:r>
    </w:p>
    <w:p w14:paraId="0DA2463D" w14:textId="77777777" w:rsidR="007B3A41" w:rsidRDefault="00000000">
      <w:pPr>
        <w:pStyle w:val="Textbody"/>
        <w:numPr>
          <w:ilvl w:val="0"/>
          <w:numId w:val="96"/>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Wykonawca zobowiązany jest zawiadomić skutecznie Zamawiającego wpisem do Dziennika Budowy oraz pismem adresowanym do Zamawiającego, o terminie przeprowadzenia prób z 2-dniowym wyprzedzeniem.</w:t>
      </w:r>
    </w:p>
    <w:p w14:paraId="256D4B2F" w14:textId="77777777" w:rsidR="007B3A41" w:rsidRDefault="00000000">
      <w:pPr>
        <w:pStyle w:val="Textbody"/>
        <w:numPr>
          <w:ilvl w:val="0"/>
          <w:numId w:val="97"/>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Wykonanie prób nie zwalnia Wykonawcy z odpowiedzialności za wady przedmiotu Umowy.</w:t>
      </w:r>
    </w:p>
    <w:p w14:paraId="6CEA0650" w14:textId="207777BF" w:rsidR="007B3A41" w:rsidRDefault="00000000">
      <w:pPr>
        <w:pStyle w:val="Textbody"/>
        <w:numPr>
          <w:ilvl w:val="0"/>
          <w:numId w:val="98"/>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 xml:space="preserve">Zamawiający zastrzega sobie prawo przeprowadzenia wszelkich ekspertyz prowadzących do sprawdzenia zgodności projektowanych parametrów przedmiotu Umowy ze zrealizowanymi odpowiednimi parametrami technicznymi; zaś </w:t>
      </w:r>
      <w:r w:rsidR="00A65578">
        <w:rPr>
          <w:rFonts w:ascii="Arial" w:hAnsi="Arial" w:cs="Arial"/>
          <w:color w:val="auto"/>
          <w:sz w:val="24"/>
          <w:szCs w:val="24"/>
        </w:rPr>
        <w:br/>
      </w:r>
      <w:r>
        <w:rPr>
          <w:rFonts w:ascii="Arial" w:hAnsi="Arial" w:cs="Arial"/>
          <w:color w:val="auto"/>
          <w:sz w:val="24"/>
          <w:szCs w:val="24"/>
        </w:rPr>
        <w:t>w wypadku nie uzyskania wymaganych parametrów, koszty przeprowadzenia ekspertyz poniesie Wykonawca.</w:t>
      </w:r>
    </w:p>
    <w:p w14:paraId="69012CC3" w14:textId="77777777" w:rsidR="007B3A41" w:rsidRDefault="007B3A41">
      <w:pPr>
        <w:pStyle w:val="Textbody"/>
        <w:spacing w:after="113" w:line="240" w:lineRule="auto"/>
        <w:jc w:val="center"/>
        <w:rPr>
          <w:rFonts w:ascii="Arial" w:hAnsi="Arial" w:cs="Arial"/>
          <w:b/>
          <w:color w:val="auto"/>
          <w:sz w:val="24"/>
          <w:szCs w:val="24"/>
        </w:rPr>
      </w:pPr>
    </w:p>
    <w:p w14:paraId="6D1F1EDC"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 16</w:t>
      </w:r>
    </w:p>
    <w:p w14:paraId="5DEFDEF2" w14:textId="77777777" w:rsidR="007B3A41" w:rsidRDefault="00000000">
      <w:pPr>
        <w:pStyle w:val="Standard"/>
        <w:widowControl w:val="0"/>
        <w:numPr>
          <w:ilvl w:val="0"/>
          <w:numId w:val="99"/>
        </w:numPr>
        <w:spacing w:after="113"/>
        <w:ind w:left="426" w:hanging="426"/>
        <w:jc w:val="both"/>
        <w:rPr>
          <w:rFonts w:ascii="Arial" w:hAnsi="Arial" w:cs="Arial"/>
          <w:sz w:val="24"/>
          <w:szCs w:val="24"/>
        </w:rPr>
      </w:pPr>
      <w:r>
        <w:rPr>
          <w:rFonts w:ascii="Arial" w:hAnsi="Arial" w:cs="Arial"/>
          <w:sz w:val="24"/>
          <w:szCs w:val="24"/>
        </w:rPr>
        <w:t>Wykonawca ponosi wobec Zmawiającego odpowiedzialność z tytułu gwarancji jakości oraz rękojmi.</w:t>
      </w:r>
    </w:p>
    <w:p w14:paraId="2699D83D" w14:textId="76E56AF8" w:rsidR="007B3A41" w:rsidRDefault="00000000" w:rsidP="006F3019">
      <w:pPr>
        <w:pStyle w:val="Standard"/>
        <w:widowControl w:val="0"/>
        <w:numPr>
          <w:ilvl w:val="0"/>
          <w:numId w:val="100"/>
        </w:numPr>
        <w:spacing w:after="113"/>
        <w:ind w:hanging="426"/>
        <w:jc w:val="both"/>
        <w:rPr>
          <w:rFonts w:ascii="Arial" w:hAnsi="Arial" w:cs="Arial"/>
          <w:szCs w:val="24"/>
        </w:rPr>
      </w:pPr>
      <w:r w:rsidRPr="006F3019">
        <w:rPr>
          <w:rFonts w:ascii="Arial" w:hAnsi="Arial" w:cs="Arial"/>
          <w:sz w:val="24"/>
          <w:szCs w:val="24"/>
        </w:rPr>
        <w:t>Wykonawca udziela gwarancji</w:t>
      </w:r>
      <w:r w:rsidR="006F3019" w:rsidRPr="006F3019">
        <w:rPr>
          <w:rFonts w:ascii="Arial" w:hAnsi="Arial" w:cs="Arial"/>
          <w:sz w:val="24"/>
          <w:szCs w:val="24"/>
        </w:rPr>
        <w:t xml:space="preserve"> </w:t>
      </w:r>
      <w:r w:rsidRPr="006F3019">
        <w:rPr>
          <w:rFonts w:ascii="Arial" w:hAnsi="Arial" w:cs="Arial"/>
          <w:sz w:val="24"/>
          <w:szCs w:val="24"/>
        </w:rPr>
        <w:t xml:space="preserve">na </w:t>
      </w:r>
      <w:bookmarkStart w:id="7" w:name="_Hlk142073625"/>
      <w:r w:rsidR="00A70525" w:rsidRPr="006F3019">
        <w:rPr>
          <w:rFonts w:ascii="Arial" w:hAnsi="Arial" w:cs="Arial"/>
          <w:sz w:val="24"/>
          <w:szCs w:val="24"/>
        </w:rPr>
        <w:t>program prac konserwatorskich i restauratorskich i projekt budowlany oraz wykonane prace konserwatorskie i roboty budowlane</w:t>
      </w:r>
      <w:r w:rsidRPr="006F3019">
        <w:rPr>
          <w:rFonts w:ascii="Arial" w:hAnsi="Arial" w:cs="Arial"/>
          <w:sz w:val="24"/>
          <w:szCs w:val="24"/>
        </w:rPr>
        <w:t xml:space="preserve"> </w:t>
      </w:r>
      <w:bookmarkEnd w:id="7"/>
      <w:r w:rsidRPr="006F3019">
        <w:rPr>
          <w:rFonts w:ascii="Arial" w:hAnsi="Arial" w:cs="Arial"/>
          <w:sz w:val="24"/>
          <w:szCs w:val="24"/>
        </w:rPr>
        <w:t xml:space="preserve">na okres </w:t>
      </w:r>
      <w:r w:rsidR="006F3019" w:rsidRPr="006F3019">
        <w:rPr>
          <w:rFonts w:ascii="Arial" w:hAnsi="Arial" w:cs="Arial"/>
          <w:sz w:val="24"/>
          <w:szCs w:val="24"/>
        </w:rPr>
        <w:t>60</w:t>
      </w:r>
      <w:r w:rsidR="006F3019" w:rsidRPr="006F3019">
        <w:rPr>
          <w:rFonts w:ascii="Arial" w:hAnsi="Arial" w:cs="Arial"/>
          <w:sz w:val="24"/>
          <w:szCs w:val="24"/>
        </w:rPr>
        <w:t xml:space="preserve"> </w:t>
      </w:r>
      <w:r w:rsidRPr="006F3019">
        <w:rPr>
          <w:rFonts w:ascii="Arial" w:hAnsi="Arial" w:cs="Arial"/>
          <w:sz w:val="24"/>
          <w:szCs w:val="24"/>
        </w:rPr>
        <w:t>miesięcy</w:t>
      </w:r>
      <w:r>
        <w:rPr>
          <w:rFonts w:ascii="Arial" w:hAnsi="Arial" w:cs="Arial"/>
          <w:szCs w:val="24"/>
        </w:rPr>
        <w:t>.</w:t>
      </w:r>
    </w:p>
    <w:p w14:paraId="77096849" w14:textId="6262F24E" w:rsidR="007B3A41" w:rsidRDefault="00000000">
      <w:pPr>
        <w:pStyle w:val="Standard"/>
        <w:widowControl w:val="0"/>
        <w:numPr>
          <w:ilvl w:val="0"/>
          <w:numId w:val="101"/>
        </w:numPr>
        <w:spacing w:after="113"/>
        <w:ind w:left="426" w:hanging="426"/>
        <w:jc w:val="both"/>
        <w:rPr>
          <w:sz w:val="24"/>
          <w:szCs w:val="24"/>
        </w:rPr>
      </w:pPr>
      <w:r>
        <w:rPr>
          <w:rFonts w:ascii="Arial" w:hAnsi="Arial" w:cs="Arial"/>
          <w:sz w:val="24"/>
          <w:szCs w:val="24"/>
        </w:rPr>
        <w:t>Wykonawca w dniu podpisania protokołu odbioru końcowego wystawi i wyda Zamawiającemu dokumenty gwarancyjne udzielone przez producentó</w:t>
      </w:r>
      <w:r w:rsidR="006F3019">
        <w:rPr>
          <w:rFonts w:ascii="Arial" w:hAnsi="Arial" w:cs="Arial"/>
          <w:sz w:val="24"/>
          <w:szCs w:val="24"/>
        </w:rPr>
        <w:t>w</w:t>
      </w:r>
      <w:r>
        <w:rPr>
          <w:rFonts w:ascii="Arial" w:hAnsi="Arial" w:cs="Arial"/>
          <w:sz w:val="24"/>
          <w:szCs w:val="24"/>
        </w:rPr>
        <w:t>.</w:t>
      </w:r>
    </w:p>
    <w:p w14:paraId="3EF2A757" w14:textId="45A35003" w:rsidR="007B3A41" w:rsidRDefault="00000000">
      <w:pPr>
        <w:pStyle w:val="Textbody"/>
        <w:numPr>
          <w:ilvl w:val="0"/>
          <w:numId w:val="102"/>
        </w:numPr>
        <w:spacing w:after="113" w:line="240" w:lineRule="auto"/>
        <w:jc w:val="both"/>
        <w:rPr>
          <w:rFonts w:ascii="Arial" w:hAnsi="Arial" w:cs="Arial"/>
          <w:color w:val="auto"/>
          <w:sz w:val="24"/>
          <w:szCs w:val="24"/>
        </w:rPr>
      </w:pPr>
      <w:r>
        <w:rPr>
          <w:rFonts w:ascii="Arial" w:hAnsi="Arial" w:cs="Arial"/>
          <w:color w:val="auto"/>
          <w:sz w:val="24"/>
          <w:szCs w:val="24"/>
        </w:rPr>
        <w:t xml:space="preserve"> W przypadku wymiany wadliwych urządzeń i elementów oraz okres gwarancji </w:t>
      </w:r>
      <w:r w:rsidR="00A65578">
        <w:rPr>
          <w:rFonts w:ascii="Arial" w:hAnsi="Arial" w:cs="Arial"/>
          <w:color w:val="auto"/>
          <w:sz w:val="24"/>
          <w:szCs w:val="24"/>
        </w:rPr>
        <w:br/>
      </w:r>
      <w:r>
        <w:rPr>
          <w:rFonts w:ascii="Arial" w:hAnsi="Arial" w:cs="Arial"/>
          <w:color w:val="auto"/>
          <w:sz w:val="24"/>
          <w:szCs w:val="24"/>
        </w:rPr>
        <w:t>i rękojmi na wymienione biegnie na nowo od daty podpisania protokołu odbioru usunięcia wad.</w:t>
      </w:r>
    </w:p>
    <w:p w14:paraId="7E0A80F4" w14:textId="77777777" w:rsidR="007B3A41" w:rsidRDefault="007B3A41">
      <w:pPr>
        <w:pStyle w:val="Textbody"/>
        <w:spacing w:after="113" w:line="240" w:lineRule="auto"/>
        <w:jc w:val="center"/>
        <w:rPr>
          <w:rFonts w:ascii="Arial" w:hAnsi="Arial" w:cs="Arial"/>
          <w:b/>
          <w:color w:val="auto"/>
          <w:sz w:val="24"/>
          <w:szCs w:val="24"/>
        </w:rPr>
      </w:pPr>
    </w:p>
    <w:p w14:paraId="7402145D"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§17</w:t>
      </w:r>
    </w:p>
    <w:p w14:paraId="0ED41A37" w14:textId="77777777" w:rsidR="007B3A41" w:rsidRDefault="00000000">
      <w:pPr>
        <w:pStyle w:val="Textbody"/>
        <w:numPr>
          <w:ilvl w:val="0"/>
          <w:numId w:val="103"/>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Odbiór końcowy przedmiotu Umowy następuje na podstawie protokołu spisywanego przez przedstawicieli Wykonawcy w obecności przedstawicieli Zamawiającego. Protokół zawiera decyzję Zamawiającego, co do przyjęcia, przyjęcia warunkowego lub odmowy przyjęcia robót oraz podpisy uczestniczących w odbiorze.</w:t>
      </w:r>
    </w:p>
    <w:p w14:paraId="79FE6F24" w14:textId="77777777" w:rsidR="007B3A41" w:rsidRDefault="00000000">
      <w:pPr>
        <w:pStyle w:val="Textbody"/>
        <w:numPr>
          <w:ilvl w:val="0"/>
          <w:numId w:val="104"/>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Data podpisania Protokołu Odbioru Końcowego Przedmiotu Umowy będzie dniem początku biegu gwarancji jakości i rękojmi dla wszystkich robót składających się na przedmiot Umowy, niezależnie od ich wcześniejszych odbiorów.</w:t>
      </w:r>
    </w:p>
    <w:p w14:paraId="1E318BD5" w14:textId="15E53BC3" w:rsidR="007B3A41" w:rsidRDefault="00000000" w:rsidP="00A70525">
      <w:pPr>
        <w:pStyle w:val="Textbody"/>
        <w:spacing w:after="113" w:line="240" w:lineRule="auto"/>
        <w:jc w:val="both"/>
        <w:rPr>
          <w:rFonts w:ascii="Arial" w:hAnsi="Arial" w:cs="Arial"/>
          <w:b/>
          <w:color w:val="auto"/>
          <w:sz w:val="24"/>
          <w:szCs w:val="24"/>
        </w:rPr>
      </w:pPr>
      <w:r>
        <w:rPr>
          <w:rFonts w:ascii="Arial" w:hAnsi="Arial" w:cs="Arial"/>
          <w:color w:val="auto"/>
          <w:sz w:val="24"/>
          <w:szCs w:val="24"/>
        </w:rPr>
        <w:t xml:space="preserve"> </w:t>
      </w:r>
    </w:p>
    <w:p w14:paraId="6DCE3441"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WADY ROBÓT</w:t>
      </w:r>
    </w:p>
    <w:p w14:paraId="12575A36"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§18</w:t>
      </w:r>
    </w:p>
    <w:p w14:paraId="3C2C7560" w14:textId="77777777" w:rsidR="007B3A41" w:rsidRDefault="00000000">
      <w:pPr>
        <w:pStyle w:val="Textbody"/>
        <w:spacing w:after="113" w:line="240" w:lineRule="auto"/>
        <w:ind w:left="426" w:hanging="426"/>
        <w:jc w:val="both"/>
        <w:rPr>
          <w:rFonts w:ascii="Arial" w:hAnsi="Arial" w:cs="Arial"/>
          <w:color w:val="auto"/>
          <w:sz w:val="24"/>
          <w:szCs w:val="24"/>
        </w:rPr>
      </w:pPr>
      <w:r>
        <w:rPr>
          <w:rFonts w:ascii="Arial" w:hAnsi="Arial" w:cs="Arial"/>
          <w:color w:val="auto"/>
          <w:sz w:val="24"/>
          <w:szCs w:val="24"/>
        </w:rPr>
        <w:t>1. Jeżeli w czasie Odbioru Końcowego Przedmiotu Umowy zostaną stwierdzone wady, nadające się do usunięcia, Zamawiający odmówi odbioru do czasu ich usunięcia, wyznaczając w tym celu odpowiedni termin nie dłuższy niż 7 dni.</w:t>
      </w:r>
    </w:p>
    <w:p w14:paraId="109FC0B7" w14:textId="77777777" w:rsidR="007B3A41" w:rsidRDefault="00000000">
      <w:pPr>
        <w:pStyle w:val="Standard"/>
        <w:spacing w:after="113"/>
        <w:ind w:left="426" w:hanging="426"/>
        <w:jc w:val="both"/>
        <w:rPr>
          <w:rFonts w:ascii="Arial" w:hAnsi="Arial" w:cs="Arial"/>
          <w:sz w:val="24"/>
          <w:szCs w:val="24"/>
        </w:rPr>
      </w:pPr>
      <w:r>
        <w:rPr>
          <w:rFonts w:ascii="Arial" w:hAnsi="Arial" w:cs="Arial"/>
          <w:sz w:val="24"/>
          <w:szCs w:val="24"/>
        </w:rPr>
        <w:t>2. Jeżeli wady nie nadają się do usunięcia to:</w:t>
      </w:r>
    </w:p>
    <w:p w14:paraId="5BB0E1FA" w14:textId="72951940" w:rsidR="007B3A41" w:rsidRDefault="00000000">
      <w:pPr>
        <w:pStyle w:val="Textbody"/>
        <w:numPr>
          <w:ilvl w:val="0"/>
          <w:numId w:val="105"/>
        </w:numPr>
        <w:spacing w:after="113" w:line="240" w:lineRule="auto"/>
        <w:ind w:left="709" w:hanging="425"/>
        <w:jc w:val="both"/>
        <w:rPr>
          <w:rFonts w:ascii="Arial" w:hAnsi="Arial" w:cs="Arial"/>
          <w:color w:val="auto"/>
          <w:sz w:val="24"/>
          <w:szCs w:val="24"/>
        </w:rPr>
      </w:pPr>
      <w:r>
        <w:rPr>
          <w:rFonts w:ascii="Arial" w:hAnsi="Arial" w:cs="Arial"/>
          <w:color w:val="auto"/>
          <w:sz w:val="24"/>
          <w:szCs w:val="24"/>
        </w:rPr>
        <w:t xml:space="preserve">jeżeli nie uniemożliwiają one użytkowania przedmiotu odbioru zgodnie </w:t>
      </w:r>
      <w:r w:rsidR="00830051">
        <w:rPr>
          <w:rFonts w:ascii="Arial" w:hAnsi="Arial" w:cs="Arial"/>
          <w:color w:val="auto"/>
          <w:sz w:val="24"/>
          <w:szCs w:val="24"/>
        </w:rPr>
        <w:br/>
      </w:r>
      <w:r>
        <w:rPr>
          <w:rFonts w:ascii="Arial" w:hAnsi="Arial" w:cs="Arial"/>
          <w:color w:val="auto"/>
          <w:sz w:val="24"/>
          <w:szCs w:val="24"/>
        </w:rPr>
        <w:t>z przeznaczeniem, Zamawiający może obniżyć odpowiednio wynagrodzenie,</w:t>
      </w:r>
    </w:p>
    <w:p w14:paraId="2BDA282F" w14:textId="77777777" w:rsidR="007B3A41" w:rsidRDefault="00000000">
      <w:pPr>
        <w:pStyle w:val="Textbody"/>
        <w:numPr>
          <w:ilvl w:val="0"/>
          <w:numId w:val="106"/>
        </w:numPr>
        <w:spacing w:after="113" w:line="240" w:lineRule="auto"/>
        <w:ind w:left="709" w:hanging="425"/>
        <w:jc w:val="both"/>
        <w:rPr>
          <w:rFonts w:ascii="Arial" w:hAnsi="Arial" w:cs="Arial"/>
          <w:color w:val="auto"/>
          <w:sz w:val="24"/>
          <w:szCs w:val="24"/>
        </w:rPr>
      </w:pPr>
      <w:r>
        <w:rPr>
          <w:rFonts w:ascii="Arial" w:hAnsi="Arial" w:cs="Arial"/>
          <w:color w:val="auto"/>
          <w:sz w:val="24"/>
          <w:szCs w:val="24"/>
        </w:rPr>
        <w:t>jeżeli wady uniemożliwiają użytkowanie zgodnie z przeznaczeniem, Zamawiający może odstąpić od umowy lub żądać wykonania przedmiotu odbioru po raz drugi.</w:t>
      </w:r>
    </w:p>
    <w:p w14:paraId="6B447048" w14:textId="77777777" w:rsidR="007B3A41" w:rsidRDefault="007B3A41">
      <w:pPr>
        <w:pStyle w:val="Textbody"/>
        <w:spacing w:after="113" w:line="240" w:lineRule="auto"/>
        <w:jc w:val="center"/>
        <w:rPr>
          <w:rFonts w:ascii="Arial" w:hAnsi="Arial" w:cs="Arial"/>
          <w:b/>
          <w:color w:val="auto"/>
          <w:sz w:val="24"/>
          <w:szCs w:val="24"/>
        </w:rPr>
      </w:pPr>
    </w:p>
    <w:p w14:paraId="3B9478DC"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§19</w:t>
      </w:r>
    </w:p>
    <w:p w14:paraId="49ED6FC1" w14:textId="4D45CFEC"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 xml:space="preserve">W razie stwierdzenia prowadzenia robót niezgodnie z Umową, a w szczególności </w:t>
      </w:r>
      <w:r w:rsidR="00B92CE7">
        <w:rPr>
          <w:rFonts w:ascii="Arial" w:hAnsi="Arial" w:cs="Arial"/>
          <w:color w:val="auto"/>
          <w:sz w:val="24"/>
          <w:szCs w:val="24"/>
        </w:rPr>
        <w:br/>
      </w:r>
      <w:r>
        <w:rPr>
          <w:rFonts w:ascii="Arial" w:hAnsi="Arial" w:cs="Arial"/>
          <w:color w:val="auto"/>
          <w:sz w:val="24"/>
          <w:szCs w:val="24"/>
        </w:rPr>
        <w:t>z Harmonogramem Rzeczowo-Finansowym lub przepisami technicznymi, Zamawiający może wezwać Wykonawcę do zmiany sposobu ich prowadzenia i wyznaczyć mu w tym celu termin, a po jego bezskutecznym upływie wprowadzić na koszt Wykonawcy innego wykonawcę zgodnie z zapisami art. 636 kc. Postanowienia niniejszego ustępu nie wyłączają uprawnień do odstąpienia od Umowy i zastosowania kar umownych.</w:t>
      </w:r>
    </w:p>
    <w:p w14:paraId="34E5252B" w14:textId="77777777" w:rsidR="007B3A41" w:rsidRDefault="007B3A41">
      <w:pPr>
        <w:pStyle w:val="Textbody"/>
        <w:spacing w:after="113" w:line="240" w:lineRule="auto"/>
        <w:jc w:val="center"/>
        <w:rPr>
          <w:rFonts w:ascii="Arial" w:hAnsi="Arial" w:cs="Arial"/>
          <w:b/>
          <w:color w:val="auto"/>
          <w:sz w:val="24"/>
          <w:szCs w:val="24"/>
        </w:rPr>
      </w:pPr>
    </w:p>
    <w:p w14:paraId="55CFA53B"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 20</w:t>
      </w:r>
    </w:p>
    <w:p w14:paraId="1A02B4A2" w14:textId="77777777" w:rsidR="007B3A41" w:rsidRDefault="00000000">
      <w:pPr>
        <w:pStyle w:val="Textbody"/>
        <w:numPr>
          <w:ilvl w:val="0"/>
          <w:numId w:val="107"/>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Zamawiający z tytułu gwarancji i rękojmi może żądać usunięcia wady, jeżeli ujawniła się ona w czasie trwania gwarancji lub rękojmi.</w:t>
      </w:r>
    </w:p>
    <w:p w14:paraId="74D8696A" w14:textId="77777777" w:rsidR="007B3A41" w:rsidRDefault="00000000">
      <w:pPr>
        <w:pStyle w:val="Textbody"/>
        <w:numPr>
          <w:ilvl w:val="0"/>
          <w:numId w:val="108"/>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Wykonawca ma obowiązek usunąć wadę:</w:t>
      </w:r>
    </w:p>
    <w:p w14:paraId="2D50FB0C" w14:textId="77777777" w:rsidR="007B3A41" w:rsidRDefault="00000000">
      <w:pPr>
        <w:pStyle w:val="Textbody"/>
        <w:numPr>
          <w:ilvl w:val="0"/>
          <w:numId w:val="109"/>
        </w:numPr>
        <w:spacing w:after="113" w:line="240" w:lineRule="auto"/>
        <w:jc w:val="both"/>
        <w:rPr>
          <w:rFonts w:ascii="Arial" w:hAnsi="Arial" w:cs="Arial"/>
          <w:color w:val="auto"/>
          <w:sz w:val="24"/>
          <w:szCs w:val="24"/>
        </w:rPr>
      </w:pPr>
      <w:r>
        <w:rPr>
          <w:rFonts w:ascii="Arial" w:hAnsi="Arial" w:cs="Arial"/>
          <w:color w:val="auto"/>
          <w:sz w:val="24"/>
          <w:szCs w:val="24"/>
        </w:rPr>
        <w:t>jeśli wada uniemożliwia zgodne z obowiązującymi przepisami użytkowania przedmiotu gwarancji – natychmiast;</w:t>
      </w:r>
    </w:p>
    <w:p w14:paraId="16BBD8CC" w14:textId="77777777" w:rsidR="007B3A41" w:rsidRDefault="00000000">
      <w:pPr>
        <w:pStyle w:val="Textbody"/>
        <w:numPr>
          <w:ilvl w:val="0"/>
          <w:numId w:val="110"/>
        </w:numPr>
        <w:spacing w:after="113" w:line="240" w:lineRule="auto"/>
        <w:rPr>
          <w:rFonts w:ascii="Arial" w:hAnsi="Arial" w:cs="Arial"/>
          <w:color w:val="auto"/>
          <w:sz w:val="24"/>
          <w:szCs w:val="24"/>
        </w:rPr>
      </w:pPr>
      <w:r>
        <w:rPr>
          <w:rFonts w:ascii="Arial" w:hAnsi="Arial" w:cs="Arial"/>
          <w:color w:val="auto"/>
          <w:sz w:val="24"/>
          <w:szCs w:val="24"/>
        </w:rPr>
        <w:t>w ciągu 14 dni od daty otrzymania zgłoszenia.</w:t>
      </w:r>
    </w:p>
    <w:p w14:paraId="1FBED38C" w14:textId="77777777" w:rsidR="006F3019" w:rsidRDefault="006F3019">
      <w:pPr>
        <w:pStyle w:val="Textbody"/>
        <w:spacing w:after="113" w:line="240" w:lineRule="auto"/>
        <w:jc w:val="both"/>
        <w:rPr>
          <w:color w:val="auto"/>
          <w:sz w:val="24"/>
          <w:szCs w:val="24"/>
        </w:rPr>
      </w:pPr>
    </w:p>
    <w:p w14:paraId="18F673AC"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§21</w:t>
      </w:r>
    </w:p>
    <w:p w14:paraId="41C04754"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Zamawiający może, według swego wyboru, wykonywać uprawnienia z tytułu rękojmi za wady niezależnie od uprawnień z tytułu gwarancji. Niezależnie od uprawnień z tytułu rękojmi za wady i gwarancji jakości Zamawiający może żądać naprawienia na zasadach ogólnych szkody powstałej z powodu istnienia wady, chyba, że szkoda ta jest następstwem okoliczności, za które Wykonawca nie ponosi odpowiedzialności.</w:t>
      </w:r>
    </w:p>
    <w:p w14:paraId="087D440D" w14:textId="77777777" w:rsidR="007B3A41" w:rsidRDefault="007B3A41">
      <w:pPr>
        <w:pStyle w:val="Textbody"/>
        <w:spacing w:before="120" w:after="120" w:line="240" w:lineRule="auto"/>
        <w:jc w:val="center"/>
        <w:rPr>
          <w:rFonts w:ascii="Arial" w:hAnsi="Arial" w:cs="Arial"/>
          <w:b/>
          <w:color w:val="auto"/>
          <w:sz w:val="24"/>
          <w:szCs w:val="24"/>
        </w:rPr>
      </w:pPr>
    </w:p>
    <w:p w14:paraId="48A854BA"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KARY UMOWNE.</w:t>
      </w:r>
    </w:p>
    <w:p w14:paraId="7CC751A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§22</w:t>
      </w:r>
    </w:p>
    <w:p w14:paraId="0593D3E7"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1. Wykonawca zobowiązany jest do zapłaty następujących kar umownych:</w:t>
      </w:r>
    </w:p>
    <w:p w14:paraId="1334F7CC" w14:textId="77777777" w:rsidR="007B3A41" w:rsidRDefault="00000000">
      <w:pPr>
        <w:pStyle w:val="Textbody"/>
        <w:numPr>
          <w:ilvl w:val="0"/>
          <w:numId w:val="111"/>
        </w:numPr>
        <w:spacing w:after="113" w:line="240" w:lineRule="auto"/>
        <w:jc w:val="both"/>
        <w:rPr>
          <w:color w:val="auto"/>
          <w:sz w:val="24"/>
          <w:szCs w:val="24"/>
        </w:rPr>
      </w:pPr>
      <w:r>
        <w:rPr>
          <w:rFonts w:ascii="Arial" w:hAnsi="Arial" w:cs="Arial"/>
          <w:color w:val="auto"/>
          <w:sz w:val="24"/>
          <w:szCs w:val="24"/>
        </w:rPr>
        <w:t xml:space="preserve">za użycie w utworach wykonanych w ramach niniejszej umowy nazw własnych produktów, </w:t>
      </w:r>
      <w:r>
        <w:rPr>
          <w:rFonts w:ascii="Arial" w:hAnsi="Arial" w:cs="Calibri"/>
          <w:bCs/>
          <w:color w:val="auto"/>
          <w:sz w:val="24"/>
          <w:szCs w:val="24"/>
        </w:rPr>
        <w:t xml:space="preserve">konkretnych znaków towarowych, patentów lub pochodzenia urządzeń i materiałów – 3.000,00 zł (trzy tysiące złotych) za każde użycie </w:t>
      </w:r>
      <w:r>
        <w:rPr>
          <w:rFonts w:ascii="Arial" w:hAnsi="Arial" w:cs="Arial"/>
          <w:bCs/>
          <w:color w:val="auto"/>
          <w:sz w:val="24"/>
          <w:szCs w:val="24"/>
        </w:rPr>
        <w:t xml:space="preserve">nazwy własnej produktów, </w:t>
      </w:r>
      <w:r>
        <w:rPr>
          <w:rFonts w:ascii="Arial" w:hAnsi="Arial" w:cs="Calibri"/>
          <w:bCs/>
          <w:color w:val="auto"/>
          <w:sz w:val="24"/>
          <w:szCs w:val="24"/>
        </w:rPr>
        <w:t>konkretnego znaku towarowego, patentu lub pochodzenia urządzeń i materiałów;</w:t>
      </w:r>
    </w:p>
    <w:p w14:paraId="72130D65" w14:textId="77777777" w:rsidR="007B3A41" w:rsidRDefault="00000000">
      <w:pPr>
        <w:pStyle w:val="Textbody"/>
        <w:numPr>
          <w:ilvl w:val="0"/>
          <w:numId w:val="112"/>
        </w:numPr>
        <w:spacing w:after="113" w:line="240" w:lineRule="auto"/>
        <w:jc w:val="both"/>
        <w:rPr>
          <w:rFonts w:ascii="Arial" w:hAnsi="Arial" w:cs="Arial"/>
          <w:color w:val="auto"/>
          <w:sz w:val="24"/>
          <w:szCs w:val="24"/>
        </w:rPr>
      </w:pPr>
      <w:r>
        <w:rPr>
          <w:rFonts w:ascii="Arial" w:hAnsi="Arial" w:cs="Arial"/>
          <w:color w:val="auto"/>
          <w:sz w:val="24"/>
          <w:szCs w:val="24"/>
        </w:rPr>
        <w:t>w przypadku, gdyby wady usunąć się nie dały, Zamawiający ma prawo dodatkowo obniżyć wynagrodzenie Wykonawcy o kwotę rzeczywiście poniesionych przez Zamawiającego kosztów lub oszacowanych strat według średnich cen SEKOCENBUDU za ostatni kwartał, w którym zostały wady ujawnione;</w:t>
      </w:r>
    </w:p>
    <w:p w14:paraId="5FF5D60C" w14:textId="77777777" w:rsidR="007B3A41" w:rsidRDefault="00000000">
      <w:pPr>
        <w:pStyle w:val="Textbody"/>
        <w:numPr>
          <w:ilvl w:val="0"/>
          <w:numId w:val="113"/>
        </w:numPr>
        <w:spacing w:after="113" w:line="240" w:lineRule="auto"/>
        <w:jc w:val="both"/>
        <w:rPr>
          <w:rFonts w:ascii="Arial" w:hAnsi="Arial" w:cs="Arial"/>
          <w:color w:val="auto"/>
          <w:sz w:val="24"/>
          <w:szCs w:val="24"/>
        </w:rPr>
      </w:pPr>
      <w:r>
        <w:rPr>
          <w:rFonts w:ascii="Arial" w:hAnsi="Arial" w:cs="Arial"/>
          <w:color w:val="auto"/>
          <w:sz w:val="24"/>
          <w:szCs w:val="24"/>
        </w:rPr>
        <w:t>za zwłokę  w usunięciu wad stwierdzonych przy odbiorze lub w okresie gwarancji lub rękojmi w wysokości 0,1% wartości brutto umowy określonej w § 3 ust. 1 i 2 umowy za każdy dzień zwłoki, licząc od dnia wyznaczonego na usunięcie wad do faktycznego ich usunięcia stwierdzonego w formie protokołu.</w:t>
      </w:r>
    </w:p>
    <w:p w14:paraId="75217C06" w14:textId="77777777" w:rsidR="007B3A41" w:rsidRDefault="00000000">
      <w:pPr>
        <w:pStyle w:val="Textbody"/>
        <w:numPr>
          <w:ilvl w:val="0"/>
          <w:numId w:val="114"/>
        </w:numPr>
        <w:spacing w:after="113" w:line="240" w:lineRule="auto"/>
        <w:jc w:val="both"/>
        <w:rPr>
          <w:rFonts w:ascii="Arial" w:hAnsi="Arial" w:cs="Arial"/>
          <w:color w:val="auto"/>
          <w:sz w:val="24"/>
          <w:szCs w:val="24"/>
        </w:rPr>
      </w:pPr>
      <w:r>
        <w:rPr>
          <w:rFonts w:ascii="Arial" w:hAnsi="Arial" w:cs="Arial"/>
          <w:color w:val="auto"/>
          <w:sz w:val="24"/>
          <w:szCs w:val="24"/>
        </w:rPr>
        <w:t>w razie odstąpienia  stron od Umowy z przyczyn, za które Wykonawca ponosi odpowiedzialność - w wysokości 20% wartości brutto umowy określonej w § 3 ust. 1 i 2 umowy,</w:t>
      </w:r>
    </w:p>
    <w:p w14:paraId="209FE113" w14:textId="77777777" w:rsidR="007B3A41" w:rsidRDefault="00000000">
      <w:pPr>
        <w:pStyle w:val="Textbody"/>
        <w:numPr>
          <w:ilvl w:val="0"/>
          <w:numId w:val="115"/>
        </w:numPr>
        <w:spacing w:after="113" w:line="240" w:lineRule="auto"/>
        <w:jc w:val="both"/>
        <w:rPr>
          <w:rFonts w:ascii="Arial" w:hAnsi="Arial" w:cs="Arial"/>
          <w:color w:val="auto"/>
          <w:sz w:val="24"/>
          <w:szCs w:val="24"/>
        </w:rPr>
      </w:pPr>
      <w:r>
        <w:rPr>
          <w:rFonts w:ascii="Arial" w:hAnsi="Arial" w:cs="Arial"/>
          <w:color w:val="auto"/>
          <w:sz w:val="24"/>
          <w:szCs w:val="24"/>
        </w:rPr>
        <w:t>za zwłokę w wykonaniu przedmiotu umowy lub części przedmiotu umowy określonej w Harmonogramie Rzeczowo-Finansowym - w wysokości 0,1 % wartości brutto umowy określonej w § 3 ust. 1 i 2 umowy za każdy dzień zwłoki  w stosunku do terminu wykonania;</w:t>
      </w:r>
    </w:p>
    <w:p w14:paraId="308A6926" w14:textId="77777777" w:rsidR="007B3A41" w:rsidRDefault="00000000">
      <w:pPr>
        <w:pStyle w:val="Textbody"/>
        <w:numPr>
          <w:ilvl w:val="0"/>
          <w:numId w:val="116"/>
        </w:numPr>
        <w:spacing w:after="113" w:line="240" w:lineRule="auto"/>
        <w:jc w:val="both"/>
        <w:rPr>
          <w:rFonts w:ascii="Arial" w:hAnsi="Arial" w:cs="Arial"/>
          <w:color w:val="auto"/>
          <w:sz w:val="24"/>
          <w:szCs w:val="24"/>
        </w:rPr>
      </w:pPr>
      <w:r>
        <w:rPr>
          <w:rFonts w:ascii="Arial" w:hAnsi="Arial" w:cs="Arial"/>
          <w:color w:val="auto"/>
          <w:sz w:val="24"/>
          <w:szCs w:val="24"/>
        </w:rPr>
        <w:t>z tytułu niedopełnienia obowiązku Wykonawcy określonego  w §12  pkt 28 umowy - w kwocie 100,00 zł za każdy dzień, w którym stwierdzono nieprawidłowość.</w:t>
      </w:r>
    </w:p>
    <w:p w14:paraId="48F0A913" w14:textId="77777777" w:rsidR="007B3A41" w:rsidRDefault="00000000">
      <w:pPr>
        <w:pStyle w:val="Textbody"/>
        <w:numPr>
          <w:ilvl w:val="0"/>
          <w:numId w:val="117"/>
        </w:numPr>
        <w:spacing w:after="113" w:line="240" w:lineRule="auto"/>
        <w:jc w:val="both"/>
        <w:rPr>
          <w:rFonts w:ascii="Arial" w:hAnsi="Arial" w:cs="Arial"/>
          <w:color w:val="auto"/>
          <w:sz w:val="24"/>
          <w:szCs w:val="24"/>
        </w:rPr>
      </w:pPr>
      <w:r>
        <w:rPr>
          <w:rFonts w:ascii="Arial" w:hAnsi="Arial" w:cs="Arial"/>
          <w:color w:val="auto"/>
          <w:sz w:val="24"/>
          <w:szCs w:val="24"/>
        </w:rPr>
        <w:t>Kary umowne wymienione w ust. 1 nie zastępują odszkodowań za szkody majątkowe, powstałe w wyniku działania lub zaniechania Wykonawcy. Zamawiający może dochodzić ich naprawienia na zasadach ogólnych przewidzianych w Kodeksie cywilnym do wysokości powstałej szkody.</w:t>
      </w:r>
    </w:p>
    <w:p w14:paraId="539328AD" w14:textId="43FA2AB7" w:rsidR="007B3A41" w:rsidRDefault="00000000">
      <w:pPr>
        <w:pStyle w:val="Textbody"/>
        <w:numPr>
          <w:ilvl w:val="0"/>
          <w:numId w:val="118"/>
        </w:numPr>
        <w:spacing w:after="113" w:line="240" w:lineRule="auto"/>
        <w:jc w:val="both"/>
        <w:rPr>
          <w:rFonts w:ascii="Arial" w:hAnsi="Arial" w:cs="Arial"/>
          <w:color w:val="auto"/>
          <w:sz w:val="24"/>
          <w:szCs w:val="24"/>
        </w:rPr>
      </w:pPr>
      <w:r>
        <w:rPr>
          <w:rFonts w:ascii="Arial" w:hAnsi="Arial" w:cs="Arial"/>
          <w:color w:val="auto"/>
          <w:sz w:val="24"/>
          <w:szCs w:val="24"/>
        </w:rPr>
        <w:t xml:space="preserve">W przypadku nie zapłacenia kar umownych w ciągu 14 dni od daty otrzymania wezwania do dobrowolnej zapłaty, zamawiający ma prawo do ich potrącania </w:t>
      </w:r>
      <w:r w:rsidR="00B92CE7">
        <w:rPr>
          <w:rFonts w:ascii="Arial" w:hAnsi="Arial" w:cs="Arial"/>
          <w:color w:val="auto"/>
          <w:sz w:val="24"/>
          <w:szCs w:val="24"/>
        </w:rPr>
        <w:br/>
      </w:r>
      <w:r>
        <w:rPr>
          <w:rFonts w:ascii="Arial" w:hAnsi="Arial" w:cs="Arial"/>
          <w:color w:val="auto"/>
          <w:sz w:val="24"/>
          <w:szCs w:val="24"/>
        </w:rPr>
        <w:t>z zabezpieczenia należytego wykonania umowy</w:t>
      </w:r>
    </w:p>
    <w:p w14:paraId="4F8C4878" w14:textId="77777777" w:rsidR="007B3A41" w:rsidRDefault="00000000">
      <w:pPr>
        <w:pStyle w:val="Textbody"/>
        <w:numPr>
          <w:ilvl w:val="0"/>
          <w:numId w:val="119"/>
        </w:numPr>
        <w:spacing w:after="113" w:line="240" w:lineRule="auto"/>
        <w:jc w:val="both"/>
        <w:rPr>
          <w:rFonts w:ascii="Arial" w:hAnsi="Arial" w:cs="Arial"/>
          <w:color w:val="auto"/>
          <w:sz w:val="24"/>
          <w:szCs w:val="24"/>
        </w:rPr>
      </w:pPr>
      <w:r>
        <w:rPr>
          <w:rFonts w:ascii="Arial" w:hAnsi="Arial" w:cs="Arial"/>
          <w:color w:val="auto"/>
          <w:sz w:val="24"/>
          <w:szCs w:val="24"/>
        </w:rPr>
        <w:t>Zapłacenie lub potrącenie kar umownych nie zwalnia Wykonawcy z obowiązku zakończenia prac i robót oraz wykonania innych zobowiązań wynikających z Umowy.</w:t>
      </w:r>
    </w:p>
    <w:p w14:paraId="53C4F258" w14:textId="07291DA1" w:rsidR="007B3A41" w:rsidRDefault="00000000">
      <w:pPr>
        <w:pStyle w:val="Textbody"/>
        <w:numPr>
          <w:ilvl w:val="0"/>
          <w:numId w:val="120"/>
        </w:numPr>
        <w:spacing w:after="113" w:line="240" w:lineRule="auto"/>
        <w:jc w:val="both"/>
        <w:rPr>
          <w:rFonts w:ascii="Arial" w:hAnsi="Arial" w:cs="Arial"/>
          <w:color w:val="auto"/>
          <w:sz w:val="24"/>
          <w:szCs w:val="24"/>
        </w:rPr>
      </w:pPr>
      <w:r>
        <w:rPr>
          <w:rFonts w:ascii="Arial" w:hAnsi="Arial" w:cs="Arial"/>
          <w:color w:val="auto"/>
          <w:sz w:val="24"/>
          <w:szCs w:val="24"/>
        </w:rPr>
        <w:t xml:space="preserve">Zamawiający zobowiązany jest do zapłaty w razie odstąpienia od Umowy </w:t>
      </w:r>
      <w:r w:rsidR="00B92CE7">
        <w:rPr>
          <w:rFonts w:ascii="Arial" w:hAnsi="Arial" w:cs="Arial"/>
          <w:color w:val="auto"/>
          <w:sz w:val="24"/>
          <w:szCs w:val="24"/>
        </w:rPr>
        <w:br/>
      </w:r>
      <w:r>
        <w:rPr>
          <w:rFonts w:ascii="Arial" w:hAnsi="Arial" w:cs="Arial"/>
          <w:color w:val="auto"/>
          <w:sz w:val="24"/>
          <w:szCs w:val="24"/>
        </w:rPr>
        <w:t xml:space="preserve">z przyczyn, za które Zamawiający ponosi odpowiedzialność kar umownych </w:t>
      </w:r>
      <w:r w:rsidR="00B92CE7">
        <w:rPr>
          <w:rFonts w:ascii="Arial" w:hAnsi="Arial" w:cs="Arial"/>
          <w:color w:val="auto"/>
          <w:sz w:val="24"/>
          <w:szCs w:val="24"/>
        </w:rPr>
        <w:br/>
      </w:r>
      <w:r>
        <w:rPr>
          <w:rFonts w:ascii="Arial" w:hAnsi="Arial" w:cs="Arial"/>
          <w:color w:val="auto"/>
          <w:sz w:val="24"/>
          <w:szCs w:val="24"/>
        </w:rPr>
        <w:t xml:space="preserve">w wysokości 20% wartości brutto umowy określonej w § 3 ust. 1 i 2 umowy, </w:t>
      </w:r>
      <w:r w:rsidR="00B92CE7">
        <w:rPr>
          <w:rFonts w:ascii="Arial" w:hAnsi="Arial" w:cs="Arial"/>
          <w:color w:val="auto"/>
          <w:sz w:val="24"/>
          <w:szCs w:val="24"/>
        </w:rPr>
        <w:br/>
      </w:r>
      <w:r>
        <w:rPr>
          <w:rFonts w:ascii="Arial" w:hAnsi="Arial" w:cs="Arial"/>
          <w:color w:val="auto"/>
          <w:sz w:val="24"/>
          <w:szCs w:val="24"/>
        </w:rPr>
        <w:t>z zastrzeżeniem § 23 ust. 5 i 6 Umowy.</w:t>
      </w:r>
    </w:p>
    <w:p w14:paraId="4591F023" w14:textId="77777777" w:rsidR="007B3A41" w:rsidRDefault="00000000">
      <w:pPr>
        <w:pStyle w:val="Textbody"/>
        <w:numPr>
          <w:ilvl w:val="0"/>
          <w:numId w:val="121"/>
        </w:numPr>
        <w:spacing w:after="113" w:line="240" w:lineRule="auto"/>
        <w:jc w:val="both"/>
        <w:rPr>
          <w:rFonts w:ascii="Arial" w:hAnsi="Arial" w:cs="Arial"/>
          <w:color w:val="auto"/>
          <w:sz w:val="24"/>
          <w:szCs w:val="24"/>
        </w:rPr>
      </w:pPr>
      <w:r>
        <w:rPr>
          <w:rFonts w:ascii="Arial" w:hAnsi="Arial" w:cs="Arial"/>
          <w:color w:val="auto"/>
          <w:sz w:val="24"/>
          <w:szCs w:val="24"/>
        </w:rPr>
        <w:t>W przypadku nieterminowej zapłaty należności za otrzymaną fakturę VAT Wykonawca może żądać od Zamawiającego odsetek ustawowych.</w:t>
      </w:r>
    </w:p>
    <w:p w14:paraId="0AB64436" w14:textId="77777777" w:rsidR="007B3A41" w:rsidRDefault="007B3A41">
      <w:pPr>
        <w:pStyle w:val="Textbody"/>
        <w:spacing w:after="113" w:line="240" w:lineRule="auto"/>
        <w:jc w:val="center"/>
        <w:rPr>
          <w:rFonts w:ascii="Arial" w:hAnsi="Arial" w:cs="Arial"/>
          <w:b/>
          <w:color w:val="auto"/>
          <w:sz w:val="24"/>
          <w:szCs w:val="24"/>
        </w:rPr>
      </w:pPr>
    </w:p>
    <w:p w14:paraId="0D6388C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ODSTĄPIENIE OD UMOWY.</w:t>
      </w:r>
    </w:p>
    <w:p w14:paraId="3E825CB5"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§23</w:t>
      </w:r>
    </w:p>
    <w:p w14:paraId="2A2B6A9D" w14:textId="77777777" w:rsidR="007B3A41" w:rsidRDefault="00000000">
      <w:pPr>
        <w:pStyle w:val="Textbody"/>
        <w:numPr>
          <w:ilvl w:val="0"/>
          <w:numId w:val="122"/>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Zamawiający może odstąpić od Umowy, jeżeli:</w:t>
      </w:r>
    </w:p>
    <w:p w14:paraId="5EA5E139" w14:textId="77777777" w:rsidR="007B3A41" w:rsidRDefault="00000000">
      <w:pPr>
        <w:pStyle w:val="Textbody"/>
        <w:numPr>
          <w:ilvl w:val="0"/>
          <w:numId w:val="123"/>
        </w:numPr>
        <w:spacing w:after="113" w:line="240" w:lineRule="auto"/>
        <w:jc w:val="both"/>
        <w:rPr>
          <w:rFonts w:ascii="Arial" w:hAnsi="Arial" w:cs="Arial"/>
          <w:color w:val="auto"/>
          <w:sz w:val="24"/>
          <w:szCs w:val="24"/>
        </w:rPr>
      </w:pPr>
      <w:r>
        <w:rPr>
          <w:rFonts w:ascii="Arial" w:hAnsi="Arial" w:cs="Arial"/>
          <w:color w:val="auto"/>
          <w:sz w:val="24"/>
          <w:szCs w:val="24"/>
        </w:rPr>
        <w:t>Wykonawca zawiadomi Zamawiającego, iż na skutek zaistnienia nieprzewidzianych uprzednio okoliczności nie będzie się mógł wywiązać ze zobowiązań umownych;</w:t>
      </w:r>
    </w:p>
    <w:p w14:paraId="1CBE3FE5" w14:textId="77777777" w:rsidR="007B3A41" w:rsidRDefault="00000000">
      <w:pPr>
        <w:pStyle w:val="Textbody"/>
        <w:numPr>
          <w:ilvl w:val="0"/>
          <w:numId w:val="124"/>
        </w:numPr>
        <w:spacing w:after="113" w:line="240" w:lineRule="auto"/>
        <w:jc w:val="both"/>
        <w:rPr>
          <w:rFonts w:ascii="Arial" w:hAnsi="Arial" w:cs="Arial"/>
          <w:color w:val="auto"/>
          <w:sz w:val="24"/>
          <w:szCs w:val="24"/>
        </w:rPr>
      </w:pPr>
      <w:r>
        <w:rPr>
          <w:rFonts w:ascii="Arial" w:hAnsi="Arial" w:cs="Arial"/>
          <w:color w:val="auto"/>
          <w:sz w:val="24"/>
          <w:szCs w:val="24"/>
        </w:rPr>
        <w:t>Wykonawca bez uzasadnionych przyczyn nie rozpoczął robót lub przerwał je na  okres 20 dni;</w:t>
      </w:r>
    </w:p>
    <w:p w14:paraId="49A5F527" w14:textId="77777777" w:rsidR="007B3A41" w:rsidRDefault="00000000">
      <w:pPr>
        <w:pStyle w:val="Textbody"/>
        <w:numPr>
          <w:ilvl w:val="0"/>
          <w:numId w:val="125"/>
        </w:numPr>
        <w:spacing w:after="113" w:line="240" w:lineRule="auto"/>
        <w:jc w:val="both"/>
        <w:rPr>
          <w:rFonts w:ascii="Arial" w:hAnsi="Arial" w:cs="Arial"/>
          <w:color w:val="auto"/>
          <w:sz w:val="24"/>
          <w:szCs w:val="24"/>
        </w:rPr>
      </w:pPr>
      <w:r>
        <w:rPr>
          <w:rFonts w:ascii="Arial" w:hAnsi="Arial" w:cs="Arial"/>
          <w:color w:val="auto"/>
          <w:sz w:val="24"/>
          <w:szCs w:val="24"/>
        </w:rPr>
        <w:t>miała miejsce sytuacja określona w ust. 5.</w:t>
      </w:r>
    </w:p>
    <w:p w14:paraId="7EBAC583" w14:textId="77777777" w:rsidR="007B3A41" w:rsidRDefault="00000000">
      <w:pPr>
        <w:pStyle w:val="Textbody"/>
        <w:tabs>
          <w:tab w:val="left" w:pos="285"/>
        </w:tabs>
        <w:spacing w:after="113" w:line="240" w:lineRule="auto"/>
        <w:jc w:val="both"/>
        <w:rPr>
          <w:color w:val="auto"/>
          <w:sz w:val="24"/>
          <w:szCs w:val="24"/>
        </w:rPr>
      </w:pPr>
      <w:r>
        <w:rPr>
          <w:rFonts w:ascii="Arial" w:hAnsi="Arial" w:cs="Arial"/>
          <w:color w:val="auto"/>
          <w:sz w:val="24"/>
          <w:szCs w:val="24"/>
        </w:rPr>
        <w:t xml:space="preserve">2. Odstąpienie od Umowy powinno nastąpić w formie pisemnej pod rygorem nieważności z </w:t>
      </w:r>
      <w:r>
        <w:rPr>
          <w:rFonts w:ascii="Arial" w:hAnsi="Arial" w:cs="Arial"/>
          <w:color w:val="auto"/>
          <w:sz w:val="24"/>
          <w:szCs w:val="24"/>
        </w:rPr>
        <w:tab/>
        <w:t>podaniem przyczyny odstąpienia.</w:t>
      </w:r>
    </w:p>
    <w:p w14:paraId="5E382574" w14:textId="77777777" w:rsidR="007B3A41" w:rsidRDefault="00000000">
      <w:pPr>
        <w:pStyle w:val="Textbody"/>
        <w:tabs>
          <w:tab w:val="left" w:pos="345"/>
        </w:tabs>
        <w:spacing w:after="113" w:line="240" w:lineRule="auto"/>
        <w:jc w:val="both"/>
        <w:rPr>
          <w:rFonts w:ascii="Arial" w:hAnsi="Arial" w:cs="Arial"/>
          <w:color w:val="auto"/>
          <w:sz w:val="24"/>
          <w:szCs w:val="24"/>
        </w:rPr>
      </w:pPr>
      <w:r>
        <w:rPr>
          <w:rFonts w:ascii="Arial" w:hAnsi="Arial" w:cs="Arial"/>
          <w:color w:val="auto"/>
          <w:sz w:val="24"/>
          <w:szCs w:val="24"/>
        </w:rPr>
        <w:t xml:space="preserve">3. W razie odstąpienia od Umowy Zamawiający i Wykonawca sporządzają protokół </w:t>
      </w:r>
      <w:r>
        <w:rPr>
          <w:rFonts w:ascii="Arial" w:hAnsi="Arial" w:cs="Arial"/>
          <w:color w:val="auto"/>
          <w:sz w:val="24"/>
          <w:szCs w:val="24"/>
        </w:rPr>
        <w:tab/>
        <w:t>inwentaryzacji robót w toku na dzień odstąpienia, a Wykonawca:</w:t>
      </w:r>
    </w:p>
    <w:p w14:paraId="2B01BE84" w14:textId="77777777" w:rsidR="007B3A41" w:rsidRDefault="00000000">
      <w:pPr>
        <w:pStyle w:val="Textbody"/>
        <w:numPr>
          <w:ilvl w:val="0"/>
          <w:numId w:val="126"/>
        </w:numPr>
        <w:spacing w:after="113" w:line="240" w:lineRule="auto"/>
        <w:jc w:val="both"/>
        <w:rPr>
          <w:rFonts w:ascii="Arial" w:hAnsi="Arial" w:cs="Arial"/>
          <w:color w:val="auto"/>
          <w:sz w:val="24"/>
          <w:szCs w:val="24"/>
        </w:rPr>
      </w:pPr>
      <w:r>
        <w:rPr>
          <w:rFonts w:ascii="Arial" w:hAnsi="Arial" w:cs="Arial"/>
          <w:color w:val="auto"/>
          <w:sz w:val="24"/>
          <w:szCs w:val="24"/>
        </w:rPr>
        <w:t>zabezpieczy przerwane roboty w zakresie wzajemnie uzgodnionym na koszt strony, z której przyczyny nastąpiło odstąpienie od Umowy;</w:t>
      </w:r>
    </w:p>
    <w:p w14:paraId="7CF68C97" w14:textId="475055F1" w:rsidR="007B3A41" w:rsidRDefault="00000000">
      <w:pPr>
        <w:pStyle w:val="Textbody"/>
        <w:numPr>
          <w:ilvl w:val="0"/>
          <w:numId w:val="127"/>
        </w:numPr>
        <w:spacing w:after="113" w:line="240" w:lineRule="auto"/>
        <w:jc w:val="both"/>
        <w:rPr>
          <w:rFonts w:ascii="Arial" w:hAnsi="Arial" w:cs="Arial"/>
          <w:color w:val="auto"/>
          <w:sz w:val="24"/>
          <w:szCs w:val="24"/>
        </w:rPr>
      </w:pPr>
      <w:r>
        <w:rPr>
          <w:rFonts w:ascii="Arial" w:hAnsi="Arial" w:cs="Arial"/>
          <w:color w:val="auto"/>
          <w:sz w:val="24"/>
          <w:szCs w:val="24"/>
        </w:rPr>
        <w:t xml:space="preserve">wezwie Zamawiającego do dokonania odbioru wykonanych robót w toku </w:t>
      </w:r>
      <w:r w:rsidR="00B92CE7">
        <w:rPr>
          <w:rFonts w:ascii="Arial" w:hAnsi="Arial" w:cs="Arial"/>
          <w:color w:val="auto"/>
          <w:sz w:val="24"/>
          <w:szCs w:val="24"/>
        </w:rPr>
        <w:br/>
      </w:r>
      <w:r>
        <w:rPr>
          <w:rFonts w:ascii="Arial" w:hAnsi="Arial" w:cs="Arial"/>
          <w:color w:val="auto"/>
          <w:sz w:val="24"/>
          <w:szCs w:val="24"/>
        </w:rPr>
        <w:t>i zabezpieczających.</w:t>
      </w:r>
    </w:p>
    <w:p w14:paraId="197C775E" w14:textId="77777777" w:rsidR="007B3A41" w:rsidRDefault="00000000">
      <w:pPr>
        <w:pStyle w:val="Textbody"/>
        <w:tabs>
          <w:tab w:val="left" w:pos="345"/>
        </w:tabs>
        <w:spacing w:after="113" w:line="240" w:lineRule="auto"/>
        <w:jc w:val="both"/>
        <w:rPr>
          <w:rFonts w:ascii="Arial" w:hAnsi="Arial" w:cs="Arial"/>
          <w:color w:val="auto"/>
          <w:sz w:val="24"/>
          <w:szCs w:val="24"/>
        </w:rPr>
      </w:pPr>
      <w:r>
        <w:rPr>
          <w:rFonts w:ascii="Arial" w:hAnsi="Arial" w:cs="Arial"/>
          <w:color w:val="auto"/>
          <w:sz w:val="24"/>
          <w:szCs w:val="24"/>
        </w:rPr>
        <w:t xml:space="preserve">4. W razie odstąpienia od Umowy przez którąkolwiek ze stron na etapie wykonywania robót budowlanych wysokość należnego wykonawcy wynagrodzenia strony ustalą wspólnie na podstawie protokołu </w:t>
      </w:r>
      <w:r>
        <w:rPr>
          <w:rFonts w:ascii="Arial" w:hAnsi="Arial" w:cs="Arial"/>
          <w:color w:val="auto"/>
          <w:sz w:val="24"/>
          <w:szCs w:val="24"/>
        </w:rPr>
        <w:tab/>
        <w:t xml:space="preserve">inwentaryzacji robót stwierdzającego zaawansowanie robót, biorąc pod uwagę </w:t>
      </w:r>
      <w:r>
        <w:rPr>
          <w:rFonts w:ascii="Arial" w:hAnsi="Arial" w:cs="Arial"/>
          <w:color w:val="auto"/>
          <w:sz w:val="24"/>
          <w:szCs w:val="24"/>
        </w:rPr>
        <w:tab/>
        <w:t>ostateczny zakres prac i robót wykonanych w stosunku do zakresu prac i robót przewidzianego na dzień zawarcia umowy oraz wysokość umówionego wynagrodzenia</w:t>
      </w:r>
    </w:p>
    <w:p w14:paraId="56FC0406" w14:textId="77777777" w:rsidR="007B3A41" w:rsidRDefault="00000000">
      <w:pPr>
        <w:pStyle w:val="Textbody"/>
        <w:tabs>
          <w:tab w:val="left" w:pos="345"/>
        </w:tabs>
        <w:spacing w:after="113" w:line="240" w:lineRule="auto"/>
        <w:jc w:val="both"/>
        <w:rPr>
          <w:rFonts w:ascii="Arial" w:hAnsi="Arial" w:cs="Arial"/>
          <w:color w:val="auto"/>
          <w:sz w:val="24"/>
          <w:szCs w:val="24"/>
        </w:rPr>
      </w:pPr>
      <w:r>
        <w:rPr>
          <w:rFonts w:ascii="Arial" w:hAnsi="Arial" w:cs="Arial"/>
          <w:color w:val="auto"/>
          <w:sz w:val="24"/>
          <w:szCs w:val="24"/>
        </w:rPr>
        <w:t>5. W razie zaistnienia istotnej zmiany okoliczności powodującej, że wykonanie umowy nie leży w interesie Zamawiającego, czego nie można było przewidzieć w chwili zawarcia umowy, Zamawiający może odstąpić od umowy w terminie 30 dni od powzięcia wiadomości o tych okolicznościach.</w:t>
      </w:r>
    </w:p>
    <w:p w14:paraId="1D3340D5" w14:textId="77777777" w:rsidR="007B3A41" w:rsidRDefault="00000000">
      <w:pPr>
        <w:pStyle w:val="Textbody"/>
        <w:tabs>
          <w:tab w:val="left" w:pos="285"/>
        </w:tabs>
        <w:spacing w:after="113" w:line="240" w:lineRule="auto"/>
        <w:jc w:val="both"/>
        <w:rPr>
          <w:rFonts w:ascii="Arial" w:hAnsi="Arial" w:cs="Arial"/>
          <w:color w:val="auto"/>
          <w:sz w:val="24"/>
          <w:szCs w:val="24"/>
        </w:rPr>
      </w:pPr>
      <w:r>
        <w:rPr>
          <w:rFonts w:ascii="Arial" w:hAnsi="Arial" w:cs="Arial"/>
          <w:color w:val="auto"/>
          <w:sz w:val="24"/>
          <w:szCs w:val="24"/>
        </w:rPr>
        <w:t>6. W przypadku określonym w ust. 5 Wykonawca może żądać wyłącznie wynagrodzenia należnego z tytułu wykonania części Umowy.</w:t>
      </w:r>
    </w:p>
    <w:p w14:paraId="2233D11B" w14:textId="77777777" w:rsidR="007B3A41" w:rsidRDefault="007B3A41">
      <w:pPr>
        <w:pStyle w:val="Textbody"/>
        <w:spacing w:after="113" w:line="240" w:lineRule="auto"/>
        <w:jc w:val="center"/>
        <w:rPr>
          <w:rFonts w:ascii="Arial" w:hAnsi="Arial" w:cs="Arial"/>
          <w:b/>
          <w:color w:val="auto"/>
          <w:sz w:val="24"/>
          <w:szCs w:val="24"/>
        </w:rPr>
      </w:pPr>
    </w:p>
    <w:p w14:paraId="38E9BA5F"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ZABEZPIECZENIE NALEŻYTEGO WYKONANIA UMOWY</w:t>
      </w:r>
    </w:p>
    <w:p w14:paraId="799FA5E0"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§24</w:t>
      </w:r>
    </w:p>
    <w:p w14:paraId="7CAB7AA2" w14:textId="2D4941D1" w:rsidR="007B3A41" w:rsidRDefault="00000000">
      <w:pPr>
        <w:pStyle w:val="Textbody"/>
        <w:numPr>
          <w:ilvl w:val="0"/>
          <w:numId w:val="128"/>
        </w:numPr>
        <w:spacing w:after="113" w:line="240" w:lineRule="auto"/>
        <w:jc w:val="both"/>
        <w:rPr>
          <w:rFonts w:ascii="Arial" w:hAnsi="Arial" w:cs="Arial"/>
          <w:color w:val="auto"/>
          <w:sz w:val="24"/>
          <w:szCs w:val="24"/>
        </w:rPr>
      </w:pPr>
      <w:r>
        <w:rPr>
          <w:rFonts w:ascii="Arial" w:hAnsi="Arial" w:cs="Arial"/>
          <w:color w:val="auto"/>
          <w:sz w:val="24"/>
          <w:szCs w:val="24"/>
        </w:rPr>
        <w:t xml:space="preserve">Ustala się zabezpieczenie należytego wykonania Umowy oraz kar umownych, roszczeń z tytułu gwarancji i rękojmi w wysokości 5 % wynagrodzenia brutto określonego w § 3 ust. 1 (po zaokrągleniu w dół do wysokości pełnych 100 zł) </w:t>
      </w:r>
      <w:r w:rsidR="00B92CE7">
        <w:rPr>
          <w:rFonts w:ascii="Arial" w:hAnsi="Arial" w:cs="Arial"/>
          <w:color w:val="auto"/>
          <w:sz w:val="24"/>
          <w:szCs w:val="24"/>
        </w:rPr>
        <w:br/>
      </w:r>
      <w:r>
        <w:rPr>
          <w:rFonts w:ascii="Arial" w:hAnsi="Arial" w:cs="Arial"/>
          <w:color w:val="auto"/>
          <w:sz w:val="24"/>
          <w:szCs w:val="24"/>
        </w:rPr>
        <w:t>tj. w wysokości…………………………...zł (słownie: ……………………………………).</w:t>
      </w:r>
    </w:p>
    <w:p w14:paraId="598C8738" w14:textId="77777777" w:rsidR="007B3A41" w:rsidRDefault="00000000">
      <w:pPr>
        <w:pStyle w:val="Textbody"/>
        <w:numPr>
          <w:ilvl w:val="0"/>
          <w:numId w:val="52"/>
        </w:numPr>
        <w:spacing w:after="113" w:line="240" w:lineRule="auto"/>
        <w:jc w:val="both"/>
        <w:rPr>
          <w:rFonts w:ascii="Arial" w:hAnsi="Arial" w:cs="Arial"/>
          <w:color w:val="auto"/>
          <w:sz w:val="24"/>
          <w:szCs w:val="24"/>
        </w:rPr>
      </w:pPr>
      <w:r>
        <w:rPr>
          <w:rFonts w:ascii="Arial" w:hAnsi="Arial" w:cs="Arial"/>
          <w:color w:val="auto"/>
          <w:sz w:val="24"/>
          <w:szCs w:val="24"/>
        </w:rPr>
        <w:t>Zabezpieczenie w pieniądzu wnosi się na cały ten okres, a zabezpieczenie w innej formie może być, za zgodą Zamawiającego, wniesione się na okres nie krótszy niż 5 lat, a Wykonawca, w takiej sytuacji zobowiązuje się do przedłużenia zabezpieczenia lub wniesienia nowego zabezpieczenia na kolejne okresy.</w:t>
      </w:r>
    </w:p>
    <w:p w14:paraId="7F2C5E9C" w14:textId="77777777" w:rsidR="007B3A41" w:rsidRDefault="00000000">
      <w:pPr>
        <w:pStyle w:val="Textbody"/>
        <w:numPr>
          <w:ilvl w:val="0"/>
          <w:numId w:val="129"/>
        </w:numPr>
        <w:spacing w:after="113" w:line="240" w:lineRule="auto"/>
        <w:jc w:val="both"/>
        <w:rPr>
          <w:rFonts w:ascii="Arial" w:hAnsi="Arial" w:cs="Arial"/>
          <w:color w:val="auto"/>
          <w:sz w:val="24"/>
          <w:szCs w:val="24"/>
        </w:rPr>
      </w:pPr>
      <w:r>
        <w:rPr>
          <w:rFonts w:ascii="Arial" w:hAnsi="Arial" w:cs="Arial"/>
          <w:color w:val="auto"/>
          <w:sz w:val="24"/>
          <w:szCs w:val="24"/>
        </w:rPr>
        <w:t>70 % kwoty zabezpieczenia zostanie zwrócone Wykonawcy w terminie do 30 dni po dokonaniu Odbioru Końcowego Przedmiotu Umowy bez usterek,</w:t>
      </w:r>
    </w:p>
    <w:p w14:paraId="64367CC2" w14:textId="77777777" w:rsidR="007B3A41" w:rsidRDefault="00000000">
      <w:pPr>
        <w:pStyle w:val="Textbody"/>
        <w:numPr>
          <w:ilvl w:val="0"/>
          <w:numId w:val="130"/>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30 % kwoty zabezpieczenia zostanie zatrzymane przez Zamawiającego jako pokrycie ewentualnych roszczeń z tytułu gwarancji i zostanie zwolnione nie później niż w 15 dniu po upływie ostatniego terminu.</w:t>
      </w:r>
    </w:p>
    <w:p w14:paraId="195D0282" w14:textId="77777777" w:rsidR="007B3A41" w:rsidRDefault="007B3A41">
      <w:pPr>
        <w:pStyle w:val="Textbody"/>
        <w:spacing w:after="113" w:line="240" w:lineRule="auto"/>
        <w:ind w:left="357" w:hanging="357"/>
        <w:jc w:val="both"/>
        <w:rPr>
          <w:rFonts w:ascii="Arial" w:hAnsi="Arial" w:cs="Arial"/>
          <w:color w:val="auto"/>
          <w:sz w:val="24"/>
          <w:szCs w:val="24"/>
        </w:rPr>
      </w:pPr>
    </w:p>
    <w:p w14:paraId="2035FB83" w14:textId="77777777" w:rsidR="007B3A41" w:rsidRDefault="00000000">
      <w:pPr>
        <w:pStyle w:val="Textbody"/>
        <w:spacing w:after="113" w:line="240" w:lineRule="auto"/>
        <w:jc w:val="center"/>
        <w:rPr>
          <w:rFonts w:ascii="Arial" w:hAnsi="Arial" w:cs="Arial"/>
          <w:b/>
          <w:caps/>
          <w:color w:val="auto"/>
          <w:sz w:val="24"/>
          <w:szCs w:val="24"/>
        </w:rPr>
      </w:pPr>
      <w:r>
        <w:rPr>
          <w:rFonts w:ascii="Arial" w:hAnsi="Arial" w:cs="Arial"/>
          <w:b/>
          <w:caps/>
          <w:color w:val="auto"/>
          <w:sz w:val="24"/>
          <w:szCs w:val="24"/>
        </w:rPr>
        <w:t>Klauzula poufności</w:t>
      </w:r>
    </w:p>
    <w:p w14:paraId="51FE929A"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 xml:space="preserve"> § 25</w:t>
      </w:r>
    </w:p>
    <w:p w14:paraId="2E4AF8C3" w14:textId="77777777" w:rsidR="007B3A41" w:rsidRDefault="00000000">
      <w:pPr>
        <w:pStyle w:val="Textbody"/>
        <w:numPr>
          <w:ilvl w:val="0"/>
          <w:numId w:val="131"/>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Wszelkie informacje uzyskane przez Wykonawcę w związku z realizacją prac będących przedmiotem Umowy mogą być wykorzystane tylko w celu realizacji prac będących przedmiotem Umowy. Wykonawca będzie zachowywać zasady najściślejszej poufności w stosunku do wszystkich w/w informacji. W okresie obowiązywania Umowy oraz po jej wygaśnięciu lub rozwiązaniu Wykonawca nie będzie publikować, przekazywać, ujawniać ani udzielać żadnych informacji, które uzyska w związku z realizacją Umowy, bez zgody Zamawiającego.</w:t>
      </w:r>
    </w:p>
    <w:p w14:paraId="0D360A03" w14:textId="77777777" w:rsidR="007B3A41" w:rsidRDefault="00000000">
      <w:pPr>
        <w:pStyle w:val="Textbody"/>
        <w:numPr>
          <w:ilvl w:val="0"/>
          <w:numId w:val="132"/>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Wszystkie dokumenty, plany, dane i inne informacje oraz ich nośniki przekazane Wykonawcy przez Zamawiającego w związku z realizacją Umowy pozostają własnością Zamawiającego i po wykonaniu prac będących przedmiotem Umowy Wykonawca na żądanie Zamawiającego jest zobowiązany do ich zwrotu.</w:t>
      </w:r>
    </w:p>
    <w:p w14:paraId="6D2ADF44" w14:textId="77777777" w:rsidR="007B3A41" w:rsidRDefault="00000000">
      <w:pPr>
        <w:pStyle w:val="Textbody"/>
        <w:numPr>
          <w:ilvl w:val="0"/>
          <w:numId w:val="133"/>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Postanowienia o poufności, zawarte powyżej, nie będą stanowiły przeszkody dla Wykonawcy, w ujawnianiu informacji, która była już znana Wykonawcy przed zawarciem Umowy, a została zaaprobowana na piśmie przez Zamawiającego jako informacja, która może zostać ujawniona lub należy do informacji powszechnie znanych.</w:t>
      </w:r>
    </w:p>
    <w:p w14:paraId="20C42D2A" w14:textId="77777777" w:rsidR="007B3A41" w:rsidRDefault="00000000">
      <w:pPr>
        <w:pStyle w:val="Textbody"/>
        <w:numPr>
          <w:ilvl w:val="0"/>
          <w:numId w:val="134"/>
        </w:numPr>
        <w:spacing w:after="113" w:line="240" w:lineRule="auto"/>
        <w:ind w:left="357" w:hanging="357"/>
        <w:jc w:val="both"/>
        <w:rPr>
          <w:rFonts w:ascii="Arial" w:hAnsi="Arial" w:cs="Arial"/>
          <w:color w:val="auto"/>
          <w:sz w:val="24"/>
          <w:szCs w:val="24"/>
        </w:rPr>
      </w:pPr>
      <w:r>
        <w:rPr>
          <w:rFonts w:ascii="Arial" w:hAnsi="Arial" w:cs="Arial"/>
          <w:color w:val="auto"/>
          <w:sz w:val="24"/>
          <w:szCs w:val="24"/>
        </w:rPr>
        <w:t>Wykonawca odpowiada za podjęcie i zapewnienie wszelkich niezbędnych środków zapewniających dochowanie powyższej klauzuli poufności przez swoich pracowników i podwykonawców.</w:t>
      </w:r>
    </w:p>
    <w:p w14:paraId="210568AB" w14:textId="77777777" w:rsidR="007B3A41" w:rsidRDefault="007B3A41">
      <w:pPr>
        <w:pStyle w:val="Textbody"/>
        <w:spacing w:after="113" w:line="240" w:lineRule="auto"/>
        <w:ind w:left="357" w:hanging="357"/>
        <w:jc w:val="center"/>
        <w:rPr>
          <w:rFonts w:ascii="Arial" w:hAnsi="Arial" w:cs="Arial"/>
          <w:b/>
          <w:bCs/>
          <w:color w:val="auto"/>
          <w:sz w:val="24"/>
          <w:szCs w:val="24"/>
        </w:rPr>
      </w:pPr>
    </w:p>
    <w:p w14:paraId="678D3BBD" w14:textId="77777777" w:rsidR="007B3A41" w:rsidRDefault="00000000">
      <w:pPr>
        <w:pStyle w:val="Textbody"/>
        <w:spacing w:after="113" w:line="240" w:lineRule="auto"/>
        <w:ind w:left="357" w:hanging="357"/>
        <w:jc w:val="center"/>
        <w:rPr>
          <w:rFonts w:ascii="Arial" w:hAnsi="Arial" w:cs="Arial"/>
          <w:b/>
          <w:bCs/>
          <w:color w:val="auto"/>
          <w:sz w:val="24"/>
          <w:szCs w:val="24"/>
        </w:rPr>
      </w:pPr>
      <w:r>
        <w:rPr>
          <w:rFonts w:ascii="Arial" w:hAnsi="Arial" w:cs="Arial"/>
          <w:b/>
          <w:bCs/>
          <w:color w:val="auto"/>
          <w:sz w:val="24"/>
          <w:szCs w:val="24"/>
        </w:rPr>
        <w:t>NADZÓR ARCHEOLOGICZNY</w:t>
      </w:r>
    </w:p>
    <w:p w14:paraId="3039B6C6" w14:textId="77777777" w:rsidR="007B3A41" w:rsidRDefault="00000000">
      <w:pPr>
        <w:pStyle w:val="Textbody"/>
        <w:spacing w:after="113" w:line="240" w:lineRule="auto"/>
        <w:ind w:left="357" w:hanging="357"/>
        <w:jc w:val="center"/>
        <w:rPr>
          <w:rFonts w:ascii="Arial" w:hAnsi="Arial" w:cs="Arial"/>
          <w:b/>
          <w:bCs/>
          <w:color w:val="auto"/>
          <w:sz w:val="24"/>
          <w:szCs w:val="24"/>
        </w:rPr>
      </w:pPr>
      <w:r>
        <w:rPr>
          <w:rFonts w:ascii="Arial" w:hAnsi="Arial" w:cs="Arial"/>
          <w:b/>
          <w:bCs/>
          <w:color w:val="auto"/>
          <w:sz w:val="24"/>
          <w:szCs w:val="24"/>
        </w:rPr>
        <w:t>§ 26</w:t>
      </w:r>
    </w:p>
    <w:p w14:paraId="3125A019" w14:textId="77777777" w:rsidR="007B3A41" w:rsidRDefault="00000000">
      <w:pPr>
        <w:pStyle w:val="Textbody"/>
        <w:tabs>
          <w:tab w:val="left" w:pos="390"/>
        </w:tabs>
        <w:spacing w:after="113" w:line="240" w:lineRule="auto"/>
        <w:jc w:val="both"/>
        <w:rPr>
          <w:rFonts w:ascii="Arial" w:hAnsi="Arial" w:cs="Arial"/>
          <w:color w:val="auto"/>
          <w:sz w:val="24"/>
          <w:szCs w:val="24"/>
        </w:rPr>
      </w:pPr>
      <w:r>
        <w:rPr>
          <w:rFonts w:ascii="Arial" w:hAnsi="Arial" w:cs="Arial"/>
          <w:color w:val="auto"/>
          <w:sz w:val="24"/>
          <w:szCs w:val="24"/>
        </w:rPr>
        <w:t xml:space="preserve">1. Wykonawca celem monitorowania prac związanych z inwestycją, w ramach </w:t>
      </w:r>
      <w:r>
        <w:rPr>
          <w:rFonts w:ascii="Arial" w:hAnsi="Arial" w:cs="Arial"/>
          <w:color w:val="auto"/>
          <w:sz w:val="24"/>
          <w:szCs w:val="24"/>
        </w:rPr>
        <w:tab/>
        <w:t xml:space="preserve">umówionego wynagrodzenia zapewni nadzór archeologiczny nad robotami </w:t>
      </w:r>
      <w:r>
        <w:rPr>
          <w:rFonts w:ascii="Arial" w:hAnsi="Arial" w:cs="Arial"/>
          <w:color w:val="auto"/>
          <w:sz w:val="24"/>
          <w:szCs w:val="24"/>
        </w:rPr>
        <w:tab/>
        <w:t>budowlanymi, jeżeli zaistnieje taka konieczność.</w:t>
      </w:r>
    </w:p>
    <w:p w14:paraId="0B7BB494" w14:textId="77777777" w:rsidR="007B3A41" w:rsidRDefault="00000000">
      <w:pPr>
        <w:pStyle w:val="Textbody"/>
        <w:tabs>
          <w:tab w:val="left" w:pos="390"/>
        </w:tabs>
        <w:spacing w:after="113" w:line="240" w:lineRule="auto"/>
        <w:jc w:val="both"/>
        <w:rPr>
          <w:rFonts w:ascii="Arial" w:hAnsi="Arial" w:cs="Arial"/>
          <w:color w:val="auto"/>
          <w:sz w:val="24"/>
          <w:szCs w:val="24"/>
        </w:rPr>
      </w:pPr>
      <w:r>
        <w:rPr>
          <w:rFonts w:ascii="Arial" w:hAnsi="Arial" w:cs="Arial"/>
          <w:color w:val="auto"/>
          <w:sz w:val="24"/>
          <w:szCs w:val="24"/>
        </w:rPr>
        <w:t xml:space="preserve">2. Wykonawca niezwłocznie powiadomi Inspektora nadzoru inwestorskiego oraz </w:t>
      </w:r>
      <w:r>
        <w:rPr>
          <w:rFonts w:ascii="Arial" w:hAnsi="Arial" w:cs="Arial"/>
          <w:color w:val="auto"/>
          <w:sz w:val="24"/>
          <w:szCs w:val="24"/>
        </w:rPr>
        <w:tab/>
        <w:t xml:space="preserve">Zamawiającego o znaleziskach oraz zabezpieczy miejsce znaleziska przed </w:t>
      </w:r>
      <w:r>
        <w:rPr>
          <w:rFonts w:ascii="Arial" w:hAnsi="Arial" w:cs="Arial"/>
          <w:color w:val="auto"/>
          <w:sz w:val="24"/>
          <w:szCs w:val="24"/>
        </w:rPr>
        <w:tab/>
        <w:t>zniszczeniem bądź kradzieżą, a także dostępem osób postronnych.</w:t>
      </w:r>
    </w:p>
    <w:p w14:paraId="23CB4EE9" w14:textId="77777777" w:rsidR="007B3A41" w:rsidRDefault="007B3A41">
      <w:pPr>
        <w:pStyle w:val="Textbody"/>
        <w:spacing w:after="113" w:line="240" w:lineRule="auto"/>
        <w:ind w:left="357" w:hanging="357"/>
        <w:jc w:val="both"/>
        <w:rPr>
          <w:rFonts w:ascii="Arial" w:hAnsi="Arial" w:cs="Arial"/>
          <w:color w:val="auto"/>
          <w:sz w:val="24"/>
          <w:szCs w:val="24"/>
        </w:rPr>
      </w:pPr>
    </w:p>
    <w:p w14:paraId="499EFC83"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POSTANOWIENIA KOŃCOWE</w:t>
      </w:r>
    </w:p>
    <w:p w14:paraId="734A0C72"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§27</w:t>
      </w:r>
    </w:p>
    <w:p w14:paraId="7ACC6FF7"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W sprawach nie uregulowanych Umową mają zastosowanie odpowiednie przepisy powszechnie obowiązującego prawa, w szczególności przepisy kodeksu cywilnego, Prawa autorskiego, Prawa budowlanego i ustawy o ochronie zabytków i opiece nad zabytkami jak również wytyczne wynikające z dokumentów programowych Rządowego Funduszu Odbudowy Zabytków.</w:t>
      </w:r>
    </w:p>
    <w:p w14:paraId="0FF04EFE" w14:textId="77777777" w:rsidR="007B3A41" w:rsidRDefault="007B3A41">
      <w:pPr>
        <w:pStyle w:val="Textbody"/>
        <w:spacing w:after="113" w:line="240" w:lineRule="auto"/>
        <w:jc w:val="center"/>
        <w:rPr>
          <w:rFonts w:ascii="Arial" w:hAnsi="Arial" w:cs="Arial"/>
          <w:b/>
          <w:color w:val="auto"/>
          <w:sz w:val="24"/>
          <w:szCs w:val="24"/>
        </w:rPr>
      </w:pPr>
    </w:p>
    <w:p w14:paraId="11132E48" w14:textId="77777777" w:rsidR="007B3A41" w:rsidRDefault="00000000">
      <w:pPr>
        <w:pStyle w:val="Textbody"/>
        <w:spacing w:after="113" w:line="240" w:lineRule="auto"/>
        <w:jc w:val="center"/>
        <w:rPr>
          <w:rFonts w:ascii="Arial" w:hAnsi="Arial" w:cs="Arial"/>
          <w:b/>
          <w:color w:val="auto"/>
          <w:sz w:val="24"/>
          <w:szCs w:val="24"/>
        </w:rPr>
      </w:pPr>
      <w:r>
        <w:rPr>
          <w:rFonts w:ascii="Arial" w:hAnsi="Arial" w:cs="Arial"/>
          <w:b/>
          <w:color w:val="auto"/>
          <w:sz w:val="24"/>
          <w:szCs w:val="24"/>
        </w:rPr>
        <w:t>§28</w:t>
      </w:r>
    </w:p>
    <w:p w14:paraId="27E348FD" w14:textId="77777777" w:rsidR="007B3A41" w:rsidRDefault="00000000">
      <w:pPr>
        <w:pStyle w:val="Textbody"/>
        <w:spacing w:after="113" w:line="240" w:lineRule="auto"/>
        <w:ind w:left="284" w:hanging="284"/>
        <w:jc w:val="both"/>
        <w:rPr>
          <w:rFonts w:ascii="Arial" w:hAnsi="Arial" w:cs="Arial"/>
          <w:color w:val="auto"/>
          <w:sz w:val="24"/>
          <w:szCs w:val="24"/>
        </w:rPr>
      </w:pPr>
      <w:r>
        <w:rPr>
          <w:rFonts w:ascii="Arial" w:hAnsi="Arial" w:cs="Arial"/>
          <w:color w:val="auto"/>
          <w:sz w:val="24"/>
          <w:szCs w:val="24"/>
        </w:rPr>
        <w:t>1. Strony przewidują w szczególności  następujące rodzaje i warunki zmiany treści umowy:</w:t>
      </w:r>
    </w:p>
    <w:p w14:paraId="5573DAAA" w14:textId="77777777" w:rsidR="007B3A41" w:rsidRDefault="00000000">
      <w:pPr>
        <w:pStyle w:val="Textbody"/>
        <w:spacing w:after="113" w:line="240" w:lineRule="auto"/>
        <w:ind w:left="709" w:hanging="425"/>
        <w:jc w:val="both"/>
        <w:rPr>
          <w:rFonts w:ascii="Arial" w:hAnsi="Arial" w:cs="Arial"/>
          <w:color w:val="auto"/>
          <w:sz w:val="24"/>
          <w:szCs w:val="24"/>
        </w:rPr>
      </w:pPr>
      <w:r>
        <w:rPr>
          <w:rFonts w:ascii="Arial" w:hAnsi="Arial" w:cs="Arial"/>
          <w:color w:val="auto"/>
          <w:sz w:val="24"/>
          <w:szCs w:val="24"/>
        </w:rPr>
        <w:t>1)</w:t>
      </w:r>
      <w:r>
        <w:rPr>
          <w:rFonts w:ascii="Arial" w:hAnsi="Arial" w:cs="Arial"/>
          <w:color w:val="auto"/>
          <w:sz w:val="24"/>
          <w:szCs w:val="24"/>
        </w:rPr>
        <w:tab/>
        <w:t>zmniejszenie zakresu przedmiotu zamówienia, gdy wykonanie w pierwotnym zakresie nie leży w interesie Zamawiającego;</w:t>
      </w:r>
    </w:p>
    <w:p w14:paraId="589893E8" w14:textId="2B639584" w:rsidR="007B3A41" w:rsidRDefault="00000000">
      <w:pPr>
        <w:pStyle w:val="Textbody"/>
        <w:spacing w:after="113" w:line="240" w:lineRule="auto"/>
        <w:ind w:left="709" w:hanging="425"/>
        <w:jc w:val="both"/>
        <w:rPr>
          <w:rFonts w:ascii="Arial" w:hAnsi="Arial" w:cs="Arial"/>
          <w:color w:val="auto"/>
          <w:sz w:val="24"/>
          <w:szCs w:val="24"/>
        </w:rPr>
      </w:pPr>
      <w:r>
        <w:rPr>
          <w:rFonts w:ascii="Arial" w:hAnsi="Arial" w:cs="Arial"/>
          <w:color w:val="auto"/>
          <w:sz w:val="24"/>
          <w:szCs w:val="24"/>
        </w:rPr>
        <w:t>2) zmiana materiałów budowlanych, gdy wykorzystanie  materiałów budowlanych, sprzętu lub urządzeń wskazanych w projekcie budowlanym stanie się niemożliwe, znacząco utrudnione bądź podyktowane będzie usprawnieniem procesu budowy, albo zwiększeniem bezpieczeństwa na budowie;</w:t>
      </w:r>
    </w:p>
    <w:p w14:paraId="706F178D" w14:textId="77777777" w:rsidR="007B3A41" w:rsidRDefault="00000000">
      <w:pPr>
        <w:pStyle w:val="Textbody"/>
        <w:spacing w:after="113" w:line="240" w:lineRule="auto"/>
        <w:ind w:left="709" w:hanging="425"/>
        <w:jc w:val="both"/>
        <w:rPr>
          <w:rFonts w:ascii="Arial" w:hAnsi="Arial" w:cs="Arial"/>
          <w:sz w:val="24"/>
          <w:szCs w:val="24"/>
        </w:rPr>
      </w:pPr>
      <w:r>
        <w:rPr>
          <w:rFonts w:ascii="Arial" w:hAnsi="Arial" w:cs="Arial"/>
          <w:color w:val="auto"/>
          <w:sz w:val="24"/>
          <w:szCs w:val="24"/>
        </w:rPr>
        <w:t xml:space="preserve">3) </w:t>
      </w:r>
      <w:r>
        <w:rPr>
          <w:rFonts w:ascii="Arial" w:hAnsi="Arial" w:cs="Arial"/>
          <w:color w:val="auto"/>
          <w:sz w:val="24"/>
          <w:szCs w:val="24"/>
        </w:rPr>
        <w:tab/>
      </w:r>
      <w:r>
        <w:rPr>
          <w:rFonts w:ascii="Arial" w:hAnsi="Arial" w:cs="Arial"/>
          <w:sz w:val="24"/>
          <w:szCs w:val="24"/>
        </w:rPr>
        <w:t>zmiana podwykonawcy, w przypadku gdy nie będzie on w stanie realizować powierzonej mu części przedmiotu zamówienia;</w:t>
      </w:r>
    </w:p>
    <w:p w14:paraId="70E7681E" w14:textId="77777777" w:rsidR="007B3A41" w:rsidRDefault="00000000">
      <w:pPr>
        <w:pStyle w:val="Textbody"/>
        <w:spacing w:after="113" w:line="240" w:lineRule="auto"/>
        <w:ind w:left="709" w:hanging="425"/>
        <w:jc w:val="both"/>
        <w:rPr>
          <w:rFonts w:ascii="Arial" w:hAnsi="Arial" w:cs="Arial"/>
          <w:color w:val="auto"/>
          <w:sz w:val="24"/>
          <w:szCs w:val="24"/>
        </w:rPr>
      </w:pPr>
      <w:r>
        <w:rPr>
          <w:rFonts w:ascii="Arial" w:hAnsi="Arial" w:cs="Arial"/>
          <w:color w:val="auto"/>
          <w:sz w:val="24"/>
          <w:szCs w:val="24"/>
        </w:rPr>
        <w:t>4)   zmiana terminu realizacji przedmiotu zamówienia, w przypadku:</w:t>
      </w:r>
    </w:p>
    <w:p w14:paraId="78923650"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a) </w:t>
      </w:r>
      <w:r>
        <w:rPr>
          <w:rFonts w:ascii="Arial" w:hAnsi="Arial" w:cs="Arial"/>
          <w:color w:val="auto"/>
          <w:sz w:val="24"/>
          <w:szCs w:val="24"/>
        </w:rPr>
        <w:tab/>
        <w:t>gdy wykonanie zamówienia w pierwotnym terminie nie leży w interesie Zamawiającego;</w:t>
      </w:r>
    </w:p>
    <w:p w14:paraId="1C3A9F2A"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b) </w:t>
      </w:r>
      <w:r>
        <w:rPr>
          <w:rFonts w:ascii="Arial" w:hAnsi="Arial" w:cs="Arial"/>
          <w:color w:val="auto"/>
          <w:sz w:val="24"/>
          <w:szCs w:val="24"/>
        </w:rPr>
        <w:tab/>
        <w:t>działania siły wyższej, uniemożliwiające wykonanie robót w terminie, w tym wynikających z nakazów lub zakazów organów państwa lub samorządu terytorialnego związanych z pandemią wirusa SARS-CoV-2;</w:t>
      </w:r>
    </w:p>
    <w:p w14:paraId="0FF8CABA"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c)</w:t>
      </w:r>
      <w:r>
        <w:rPr>
          <w:rFonts w:ascii="Arial" w:hAnsi="Arial" w:cs="Arial"/>
          <w:color w:val="auto"/>
          <w:sz w:val="24"/>
          <w:szCs w:val="24"/>
        </w:rPr>
        <w:tab/>
        <w:t>zaistnienia niesprzyjających warunków atmosferycznych, uniemożliwiających wykonywanie prac budowlanych lub spełnienie wymogów technologicznych, które to okoliczności zostaną udokumentowane w dzienniku budowy;</w:t>
      </w:r>
    </w:p>
    <w:p w14:paraId="56860B73"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d) </w:t>
      </w:r>
      <w:r>
        <w:rPr>
          <w:rFonts w:ascii="Arial" w:hAnsi="Arial" w:cs="Arial"/>
          <w:color w:val="auto"/>
          <w:sz w:val="24"/>
          <w:szCs w:val="24"/>
        </w:rPr>
        <w:tab/>
        <w:t>przerwy w dostawie prądu, wody, gazu, trwające ponad 5 dni;</w:t>
      </w:r>
    </w:p>
    <w:p w14:paraId="6F72185C"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e)</w:t>
      </w:r>
      <w:r>
        <w:rPr>
          <w:rFonts w:ascii="Arial" w:hAnsi="Arial" w:cs="Arial"/>
          <w:color w:val="auto"/>
          <w:sz w:val="24"/>
          <w:szCs w:val="24"/>
        </w:rPr>
        <w:tab/>
        <w:t>wydłużenia terminów dostaw materiałów, nie wynikającego z okoliczności zależnych od Wykonawcy;</w:t>
      </w:r>
    </w:p>
    <w:p w14:paraId="071D7C9C"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f)  konieczności dostosowania projektu budowlanego do napotkanych w trakcie robót rozwiązań technicznych, w szczególności dawnych, których naniesienie wymaga uzgodnień z organami administracji publicznej.</w:t>
      </w:r>
    </w:p>
    <w:p w14:paraId="11421177"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g) konieczności uzyskania decyzji lub uzgodnień, mogących spowodować wstrzymanie robót, jeśli nie wynika z działań lub zaniechania wykonawcy;</w:t>
      </w:r>
    </w:p>
    <w:p w14:paraId="2EA4BCD3" w14:textId="0C65FBFA"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h) </w:t>
      </w:r>
      <w:r>
        <w:rPr>
          <w:rFonts w:ascii="Arial" w:hAnsi="Arial" w:cs="Arial"/>
          <w:color w:val="auto"/>
          <w:sz w:val="24"/>
          <w:szCs w:val="24"/>
        </w:rPr>
        <w:tab/>
        <w:t xml:space="preserve">konieczności wykonania dodatkowych badań i ekspertyz, jeśli nie wynika </w:t>
      </w:r>
      <w:r w:rsidR="00B92CE7">
        <w:rPr>
          <w:rFonts w:ascii="Arial" w:hAnsi="Arial" w:cs="Arial"/>
          <w:color w:val="auto"/>
          <w:sz w:val="24"/>
          <w:szCs w:val="24"/>
        </w:rPr>
        <w:br/>
      </w:r>
      <w:r>
        <w:rPr>
          <w:rFonts w:ascii="Arial" w:hAnsi="Arial" w:cs="Arial"/>
          <w:color w:val="auto"/>
          <w:sz w:val="24"/>
          <w:szCs w:val="24"/>
        </w:rPr>
        <w:t>z działań lub zaniechania wykonawcy;</w:t>
      </w:r>
    </w:p>
    <w:p w14:paraId="00ECC625" w14:textId="77777777"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i)</w:t>
      </w:r>
      <w:r>
        <w:rPr>
          <w:rFonts w:ascii="Arial" w:hAnsi="Arial" w:cs="Arial"/>
          <w:color w:val="auto"/>
          <w:sz w:val="24"/>
          <w:szCs w:val="24"/>
        </w:rPr>
        <w:tab/>
        <w:t>konieczności wykonania prac lub badań archeologicznych, odkrycia znalezisk w tym polichromii powodujących konieczność wstrzymania robót objętych niniejszą umową;</w:t>
      </w:r>
    </w:p>
    <w:p w14:paraId="167A249A" w14:textId="12737D1D" w:rsidR="007B3A41" w:rsidRDefault="00000000">
      <w:pPr>
        <w:pStyle w:val="Textbody"/>
        <w:spacing w:after="113" w:line="240" w:lineRule="auto"/>
        <w:ind w:left="1134" w:hanging="425"/>
        <w:jc w:val="both"/>
        <w:rPr>
          <w:rFonts w:ascii="Arial" w:hAnsi="Arial" w:cs="Arial"/>
          <w:color w:val="auto"/>
          <w:sz w:val="24"/>
          <w:szCs w:val="24"/>
        </w:rPr>
      </w:pPr>
      <w:r>
        <w:rPr>
          <w:rFonts w:ascii="Arial" w:hAnsi="Arial" w:cs="Arial"/>
          <w:color w:val="auto"/>
          <w:sz w:val="24"/>
          <w:szCs w:val="24"/>
        </w:rPr>
        <w:t xml:space="preserve"> j) </w:t>
      </w:r>
      <w:r>
        <w:rPr>
          <w:rFonts w:ascii="Arial" w:hAnsi="Arial" w:cs="Arial"/>
          <w:color w:val="auto"/>
          <w:sz w:val="24"/>
          <w:szCs w:val="24"/>
        </w:rPr>
        <w:tab/>
        <w:t xml:space="preserve">konieczności realizacji w drodze odrębnej umowy prac powiązanych </w:t>
      </w:r>
      <w:r w:rsidR="00B92CE7">
        <w:rPr>
          <w:rFonts w:ascii="Arial" w:hAnsi="Arial" w:cs="Arial"/>
          <w:color w:val="auto"/>
          <w:sz w:val="24"/>
          <w:szCs w:val="24"/>
        </w:rPr>
        <w:br/>
      </w:r>
      <w:r>
        <w:rPr>
          <w:rFonts w:ascii="Arial" w:hAnsi="Arial" w:cs="Arial"/>
          <w:color w:val="auto"/>
          <w:sz w:val="24"/>
          <w:szCs w:val="24"/>
        </w:rPr>
        <w:t>z przedmiotem niniejszej umowy, powodujące konieczność skoordynowania prac i uwzględnienia wzajemnych powiązań;</w:t>
      </w:r>
    </w:p>
    <w:p w14:paraId="66DAF366"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 xml:space="preserve"> 2. Powyższe zmiany dopuszczalne są na następujących warunkach:</w:t>
      </w:r>
    </w:p>
    <w:p w14:paraId="78B87205" w14:textId="77777777" w:rsidR="007B3A41" w:rsidRDefault="00000000">
      <w:pPr>
        <w:pStyle w:val="Textbody"/>
        <w:spacing w:after="113" w:line="240" w:lineRule="auto"/>
        <w:ind w:left="1276" w:hanging="992"/>
        <w:jc w:val="both"/>
        <w:rPr>
          <w:rFonts w:ascii="Arial" w:hAnsi="Arial" w:cs="Arial"/>
          <w:color w:val="auto"/>
          <w:sz w:val="24"/>
          <w:szCs w:val="24"/>
        </w:rPr>
      </w:pPr>
      <w:r>
        <w:rPr>
          <w:rFonts w:ascii="Arial" w:hAnsi="Arial" w:cs="Arial"/>
          <w:color w:val="auto"/>
          <w:sz w:val="24"/>
          <w:szCs w:val="24"/>
        </w:rPr>
        <w:tab/>
        <w:t>2.1. zmniejszenie zakresu przedmiotu umowy w granicach udokumentowanego interesu Zamawiającego</w:t>
      </w:r>
    </w:p>
    <w:p w14:paraId="56FB29CB" w14:textId="77777777" w:rsidR="007B3A41" w:rsidRDefault="00000000">
      <w:pPr>
        <w:pStyle w:val="Textbody"/>
        <w:spacing w:after="113" w:line="240" w:lineRule="auto"/>
        <w:ind w:left="1276" w:hanging="992"/>
        <w:jc w:val="both"/>
        <w:rPr>
          <w:rFonts w:ascii="Arial" w:hAnsi="Arial" w:cs="Arial"/>
          <w:color w:val="auto"/>
          <w:sz w:val="24"/>
          <w:szCs w:val="24"/>
        </w:rPr>
      </w:pPr>
      <w:r>
        <w:rPr>
          <w:rFonts w:ascii="Arial" w:hAnsi="Arial" w:cs="Arial"/>
          <w:color w:val="auto"/>
          <w:sz w:val="24"/>
          <w:szCs w:val="24"/>
        </w:rPr>
        <w:tab/>
        <w:t>2.2. zamiana materiałów, urządzeń i sprzętu na posiadające co najmniej takie same parametry jakościowe i cechy użytkowe, jak te, które stanowiły podstawę wyboru oferty, dopuszczone przez konserwatora zabytków, pod warunkiem nie zwiększania umówionego wynagrodzenia;</w:t>
      </w:r>
    </w:p>
    <w:p w14:paraId="7C7F33DF" w14:textId="77777777" w:rsidR="007B3A41" w:rsidRDefault="00000000">
      <w:pPr>
        <w:pStyle w:val="Textbody"/>
        <w:spacing w:after="113" w:line="240" w:lineRule="auto"/>
        <w:ind w:left="1276" w:hanging="992"/>
        <w:jc w:val="both"/>
        <w:rPr>
          <w:rFonts w:ascii="Arial" w:hAnsi="Arial" w:cs="Arial"/>
          <w:sz w:val="24"/>
          <w:szCs w:val="24"/>
        </w:rPr>
      </w:pPr>
      <w:r>
        <w:rPr>
          <w:rFonts w:ascii="Arial" w:hAnsi="Arial" w:cs="Arial"/>
          <w:sz w:val="24"/>
          <w:szCs w:val="24"/>
        </w:rPr>
        <w:tab/>
        <w:t>2.3. zmiana podwykonawcy na innego podwykonawcę spełniającego warunki udziału w postępowaniu w stopniu nie mniejszym niż podwykonawca, na którego zasoby wykonawca powoływał się w trakcie postępowania o udzielenie zamówienia;</w:t>
      </w:r>
    </w:p>
    <w:p w14:paraId="36F5FE21" w14:textId="77777777" w:rsidR="007B3A41" w:rsidRDefault="00000000">
      <w:pPr>
        <w:pStyle w:val="Textbody"/>
        <w:spacing w:after="113" w:line="240" w:lineRule="auto"/>
        <w:ind w:left="1276"/>
        <w:jc w:val="both"/>
        <w:rPr>
          <w:rFonts w:ascii="Arial" w:hAnsi="Arial" w:cs="Arial"/>
          <w:color w:val="auto"/>
          <w:sz w:val="24"/>
          <w:szCs w:val="24"/>
        </w:rPr>
      </w:pPr>
      <w:r>
        <w:rPr>
          <w:rFonts w:ascii="Arial" w:hAnsi="Arial" w:cs="Arial"/>
          <w:color w:val="auto"/>
          <w:sz w:val="24"/>
          <w:szCs w:val="24"/>
        </w:rPr>
        <w:t>2.4. zmiana terminu realizacji przedmiotu zamówienia:</w:t>
      </w:r>
    </w:p>
    <w:p w14:paraId="1623053E" w14:textId="77777777" w:rsidR="007B3A41" w:rsidRDefault="00000000">
      <w:pPr>
        <w:pStyle w:val="Textbody"/>
        <w:spacing w:after="113" w:line="240" w:lineRule="auto"/>
        <w:ind w:left="1701"/>
        <w:rPr>
          <w:rFonts w:ascii="Arial" w:hAnsi="Arial" w:cs="Arial"/>
          <w:sz w:val="24"/>
          <w:szCs w:val="24"/>
        </w:rPr>
      </w:pPr>
      <w:r>
        <w:rPr>
          <w:rFonts w:ascii="Arial" w:hAnsi="Arial" w:cs="Arial"/>
          <w:sz w:val="24"/>
          <w:szCs w:val="24"/>
        </w:rPr>
        <w:t>ad. pkt a) - w zakresie udokumentowanego interesu zamawiającego</w:t>
      </w:r>
    </w:p>
    <w:p w14:paraId="588CD96A" w14:textId="77777777" w:rsidR="007B3A41" w:rsidRDefault="00000000">
      <w:pPr>
        <w:pStyle w:val="Textbody"/>
        <w:spacing w:after="113" w:line="240" w:lineRule="auto"/>
        <w:ind w:left="1701"/>
        <w:rPr>
          <w:rFonts w:ascii="Arial" w:hAnsi="Arial" w:cs="Arial"/>
          <w:sz w:val="24"/>
          <w:szCs w:val="24"/>
        </w:rPr>
      </w:pPr>
      <w:r>
        <w:rPr>
          <w:rFonts w:ascii="Arial" w:hAnsi="Arial" w:cs="Arial"/>
          <w:sz w:val="24"/>
          <w:szCs w:val="24"/>
        </w:rPr>
        <w:t>ad. pkt b) - na czas działania oraz potrzebny do usunięcia skutków działania siły wyższej</w:t>
      </w:r>
    </w:p>
    <w:p w14:paraId="2E7D92B2" w14:textId="77777777" w:rsidR="007B3A41" w:rsidRDefault="00000000">
      <w:pPr>
        <w:pStyle w:val="Textbody"/>
        <w:spacing w:after="113" w:line="240" w:lineRule="auto"/>
        <w:ind w:left="1701"/>
        <w:rPr>
          <w:rFonts w:ascii="Arial" w:hAnsi="Arial" w:cs="Arial"/>
          <w:sz w:val="24"/>
          <w:szCs w:val="24"/>
        </w:rPr>
      </w:pPr>
      <w:r>
        <w:rPr>
          <w:rFonts w:ascii="Arial" w:hAnsi="Arial" w:cs="Arial"/>
          <w:sz w:val="24"/>
          <w:szCs w:val="24"/>
        </w:rPr>
        <w:t>ad. pkt c) - na czas trwania niesprzyjających warunków atmosferycznych;</w:t>
      </w:r>
    </w:p>
    <w:p w14:paraId="227192AE" w14:textId="1FC0601C" w:rsidR="007B3A41" w:rsidRDefault="00000000">
      <w:pPr>
        <w:pStyle w:val="Textbody"/>
        <w:spacing w:after="113" w:line="240" w:lineRule="auto"/>
        <w:ind w:left="1701"/>
        <w:rPr>
          <w:rFonts w:ascii="Arial" w:hAnsi="Arial" w:cs="Arial"/>
          <w:sz w:val="24"/>
          <w:szCs w:val="24"/>
        </w:rPr>
      </w:pPr>
      <w:r>
        <w:rPr>
          <w:rFonts w:ascii="Arial" w:hAnsi="Arial" w:cs="Arial"/>
          <w:sz w:val="24"/>
          <w:szCs w:val="24"/>
        </w:rPr>
        <w:t xml:space="preserve">ad. pkt d), e), f), j) - o czas niezbędny do usunięcia przeszkody </w:t>
      </w:r>
      <w:r w:rsidR="00B92CE7">
        <w:rPr>
          <w:rFonts w:ascii="Arial" w:hAnsi="Arial" w:cs="Arial"/>
          <w:sz w:val="24"/>
          <w:szCs w:val="24"/>
        </w:rPr>
        <w:br/>
      </w:r>
      <w:r>
        <w:rPr>
          <w:rFonts w:ascii="Arial" w:hAnsi="Arial" w:cs="Arial"/>
          <w:sz w:val="24"/>
          <w:szCs w:val="24"/>
        </w:rPr>
        <w:t>w prowadzeniu robót objętych przedmiotem umowy</w:t>
      </w:r>
    </w:p>
    <w:p w14:paraId="7A14D2C8" w14:textId="77777777" w:rsidR="007B3A41" w:rsidRDefault="00000000">
      <w:pPr>
        <w:pStyle w:val="Textbody"/>
        <w:spacing w:after="113" w:line="240" w:lineRule="auto"/>
        <w:ind w:left="1701"/>
        <w:jc w:val="both"/>
        <w:rPr>
          <w:rFonts w:ascii="Arial" w:hAnsi="Arial" w:cs="Arial"/>
          <w:sz w:val="24"/>
          <w:szCs w:val="24"/>
        </w:rPr>
      </w:pPr>
      <w:r>
        <w:rPr>
          <w:rFonts w:ascii="Arial" w:hAnsi="Arial" w:cs="Arial"/>
          <w:sz w:val="24"/>
          <w:szCs w:val="24"/>
        </w:rPr>
        <w:t>ad. pkt g), h) - o czas niezbędny do uzyskania wymaganych decyzji bądź uzgodnień, ekspertyz, badań</w:t>
      </w:r>
    </w:p>
    <w:p w14:paraId="0BE73DFE" w14:textId="77777777" w:rsidR="007B3A41" w:rsidRDefault="00000000">
      <w:pPr>
        <w:pStyle w:val="Textbody"/>
        <w:spacing w:after="113" w:line="240" w:lineRule="auto"/>
        <w:ind w:left="1701"/>
        <w:jc w:val="both"/>
        <w:rPr>
          <w:rFonts w:ascii="Arial" w:hAnsi="Arial" w:cs="Arial"/>
          <w:sz w:val="24"/>
          <w:szCs w:val="24"/>
        </w:rPr>
      </w:pPr>
      <w:r>
        <w:rPr>
          <w:rFonts w:ascii="Arial" w:hAnsi="Arial" w:cs="Arial"/>
          <w:sz w:val="24"/>
          <w:szCs w:val="24"/>
        </w:rPr>
        <w:t>ad. pkt i) - o okres przerwania prac w wynikający z zakazu ich prowadzenia lub wstrzymania.</w:t>
      </w:r>
    </w:p>
    <w:p w14:paraId="4141EC26" w14:textId="77777777" w:rsidR="007B3A41" w:rsidRDefault="007B3A41">
      <w:pPr>
        <w:pStyle w:val="Textbody"/>
        <w:spacing w:after="113" w:line="240" w:lineRule="auto"/>
        <w:jc w:val="center"/>
        <w:rPr>
          <w:rFonts w:ascii="Arial" w:hAnsi="Arial" w:cs="Arial"/>
          <w:b/>
          <w:color w:val="auto"/>
          <w:sz w:val="24"/>
          <w:szCs w:val="24"/>
        </w:rPr>
      </w:pPr>
    </w:p>
    <w:p w14:paraId="190D5476" w14:textId="77777777" w:rsidR="007B3A41" w:rsidRDefault="00000000">
      <w:pPr>
        <w:pStyle w:val="Textbody"/>
        <w:spacing w:after="113" w:line="240" w:lineRule="auto"/>
        <w:jc w:val="center"/>
        <w:rPr>
          <w:color w:val="auto"/>
          <w:sz w:val="24"/>
          <w:szCs w:val="24"/>
        </w:rPr>
      </w:pPr>
      <w:r>
        <w:rPr>
          <w:rFonts w:ascii="Arial" w:hAnsi="Arial" w:cs="Arial"/>
          <w:b/>
          <w:color w:val="auto"/>
          <w:sz w:val="24"/>
          <w:szCs w:val="24"/>
        </w:rPr>
        <w:t>§ 29</w:t>
      </w:r>
    </w:p>
    <w:p w14:paraId="2F6DE080" w14:textId="77777777" w:rsidR="007B3A41" w:rsidRDefault="00000000">
      <w:pPr>
        <w:pStyle w:val="Textbody"/>
        <w:spacing w:after="113" w:line="240" w:lineRule="auto"/>
        <w:ind w:left="426" w:hanging="426"/>
        <w:jc w:val="both"/>
        <w:rPr>
          <w:rFonts w:ascii="Arial" w:hAnsi="Arial" w:cs="Arial"/>
          <w:color w:val="auto"/>
          <w:sz w:val="24"/>
          <w:szCs w:val="24"/>
        </w:rPr>
      </w:pPr>
      <w:r>
        <w:rPr>
          <w:rFonts w:ascii="Arial" w:hAnsi="Arial" w:cs="Arial"/>
          <w:color w:val="auto"/>
          <w:sz w:val="24"/>
          <w:szCs w:val="24"/>
        </w:rPr>
        <w:t>1. Zmiana Umowy może nastąpić wyłącznie w formie pisemnej pod rygorem nieważności.</w:t>
      </w:r>
    </w:p>
    <w:p w14:paraId="254A59BB" w14:textId="74F8F2ED"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 xml:space="preserve">2. Ewentualne spory w relacjach z Wykonawcą o roszczenia cywilnoprawne </w:t>
      </w:r>
      <w:r w:rsidR="00B92CE7">
        <w:rPr>
          <w:rFonts w:ascii="Arial" w:hAnsi="Arial" w:cs="Arial"/>
          <w:color w:val="auto"/>
          <w:sz w:val="24"/>
          <w:szCs w:val="24"/>
        </w:rPr>
        <w:br/>
      </w:r>
      <w:r>
        <w:rPr>
          <w:rFonts w:ascii="Arial" w:hAnsi="Arial" w:cs="Arial"/>
          <w:color w:val="auto"/>
          <w:sz w:val="24"/>
          <w:szCs w:val="24"/>
        </w:rPr>
        <w:t>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30611C7F"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3. Miejscem postępowania mediacyjnego będzie siedziba Zamawiającego.</w:t>
      </w:r>
    </w:p>
    <w:p w14:paraId="188F0B81"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4. Koszty postępowania arbitrażowego (w szczególności wynagrodzenia i wydatków arbitra / zespołu orzekającego) do czasu wydania orzeczenia strony ponoszą w równej części. W przypadku zawarcia ugody koszty znoszą się wzajemnie.</w:t>
      </w:r>
    </w:p>
    <w:p w14:paraId="42B925C3" w14:textId="7FA9323F"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 xml:space="preserve">5. W przypadku braku porozumienia i niemożliwości rozwiązania sporu w postępowaniu przed sądem polubownym w terminie 90 dni od dnia złożenia wniosku </w:t>
      </w:r>
      <w:r w:rsidR="00B92CE7">
        <w:rPr>
          <w:rFonts w:ascii="Arial" w:hAnsi="Arial" w:cs="Arial"/>
          <w:color w:val="auto"/>
          <w:sz w:val="24"/>
          <w:szCs w:val="24"/>
        </w:rPr>
        <w:br/>
      </w:r>
      <w:r>
        <w:rPr>
          <w:rFonts w:ascii="Arial" w:hAnsi="Arial" w:cs="Arial"/>
          <w:color w:val="auto"/>
          <w:sz w:val="24"/>
          <w:szCs w:val="24"/>
        </w:rPr>
        <w:t>o przeprowadzenie postępowania lub innym terminie uzgodnionym pisemnie przez strony, każda ze stron może poddać spór pod rozstrzygnięcie sądu właściwego dla siedziby Zamawiającego.</w:t>
      </w:r>
    </w:p>
    <w:p w14:paraId="53EA71C5"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6. Umowę sporządzono w trzech jednobrzmiących egzemplarzach, po jednym egzemplarzu dla Zamawiającego, Wykonawcy i Gminy Miejskiej Łeba.</w:t>
      </w:r>
    </w:p>
    <w:p w14:paraId="641B7ACA" w14:textId="77777777" w:rsidR="007B3A41" w:rsidRDefault="00000000">
      <w:pPr>
        <w:pStyle w:val="Textbody"/>
        <w:spacing w:after="113" w:line="240" w:lineRule="auto"/>
        <w:jc w:val="both"/>
        <w:rPr>
          <w:rFonts w:ascii="Arial" w:hAnsi="Arial" w:cs="Arial"/>
          <w:color w:val="auto"/>
          <w:sz w:val="24"/>
          <w:szCs w:val="24"/>
        </w:rPr>
      </w:pPr>
      <w:r>
        <w:rPr>
          <w:rFonts w:ascii="Arial" w:hAnsi="Arial" w:cs="Arial"/>
          <w:color w:val="auto"/>
          <w:sz w:val="24"/>
          <w:szCs w:val="24"/>
        </w:rPr>
        <w:t>7. Załącznikami do Umowy są:</w:t>
      </w:r>
    </w:p>
    <w:p w14:paraId="0D428AA0" w14:textId="77777777" w:rsidR="007B3A41" w:rsidRDefault="00000000">
      <w:pPr>
        <w:pStyle w:val="Textbody"/>
        <w:numPr>
          <w:ilvl w:val="2"/>
          <w:numId w:val="5"/>
        </w:numPr>
        <w:spacing w:after="113" w:line="240" w:lineRule="auto"/>
        <w:jc w:val="both"/>
        <w:rPr>
          <w:rFonts w:ascii="Arial" w:hAnsi="Arial" w:cs="Arial"/>
          <w:color w:val="auto"/>
          <w:sz w:val="24"/>
          <w:szCs w:val="24"/>
        </w:rPr>
      </w:pPr>
      <w:r>
        <w:rPr>
          <w:rFonts w:ascii="Arial" w:hAnsi="Arial" w:cs="Arial"/>
          <w:color w:val="auto"/>
          <w:sz w:val="24"/>
          <w:szCs w:val="24"/>
        </w:rPr>
        <w:t>załącznik nr 1 - Harmonogram Rzeczowo-Finansowy,</w:t>
      </w:r>
    </w:p>
    <w:p w14:paraId="4CCCDD89" w14:textId="77777777" w:rsidR="007B3A41" w:rsidRDefault="00000000">
      <w:pPr>
        <w:pStyle w:val="Textbody"/>
        <w:numPr>
          <w:ilvl w:val="2"/>
          <w:numId w:val="5"/>
        </w:numPr>
        <w:spacing w:after="113" w:line="240" w:lineRule="auto"/>
        <w:jc w:val="both"/>
        <w:rPr>
          <w:rFonts w:ascii="Arial" w:hAnsi="Arial" w:cs="Arial"/>
          <w:color w:val="auto"/>
          <w:sz w:val="24"/>
          <w:szCs w:val="24"/>
        </w:rPr>
      </w:pPr>
      <w:r>
        <w:rPr>
          <w:rFonts w:ascii="Arial" w:hAnsi="Arial" w:cs="Arial"/>
          <w:color w:val="auto"/>
          <w:sz w:val="24"/>
          <w:szCs w:val="24"/>
        </w:rPr>
        <w:t>załącznik nr 2 – wzór oświadczenia Wykonawcy (przekaz płatności)</w:t>
      </w:r>
    </w:p>
    <w:p w14:paraId="6A5BC08F" w14:textId="77777777" w:rsidR="007B3A41" w:rsidRDefault="00000000">
      <w:pPr>
        <w:pStyle w:val="Textbody"/>
        <w:numPr>
          <w:ilvl w:val="2"/>
          <w:numId w:val="5"/>
        </w:numPr>
        <w:spacing w:after="113" w:line="240" w:lineRule="auto"/>
        <w:jc w:val="both"/>
        <w:rPr>
          <w:rFonts w:ascii="Arial" w:hAnsi="Arial" w:cs="Arial"/>
          <w:color w:val="auto"/>
          <w:sz w:val="24"/>
          <w:szCs w:val="24"/>
        </w:rPr>
      </w:pPr>
      <w:r>
        <w:rPr>
          <w:rFonts w:ascii="Arial" w:hAnsi="Arial" w:cs="Arial"/>
          <w:color w:val="auto"/>
          <w:sz w:val="24"/>
          <w:szCs w:val="24"/>
        </w:rPr>
        <w:t>załącznik nr 3 – wzór oświadczenia podwykonawcy</w:t>
      </w:r>
    </w:p>
    <w:p w14:paraId="5CF72E73" w14:textId="77777777" w:rsidR="007B3A41" w:rsidRDefault="007B3A41">
      <w:pPr>
        <w:pStyle w:val="Textbody"/>
        <w:spacing w:after="113" w:line="240" w:lineRule="auto"/>
        <w:jc w:val="both"/>
        <w:rPr>
          <w:rFonts w:ascii="Arial" w:hAnsi="Arial" w:cs="Arial"/>
          <w:color w:val="auto"/>
          <w:sz w:val="24"/>
          <w:szCs w:val="24"/>
        </w:rPr>
      </w:pPr>
    </w:p>
    <w:p w14:paraId="11BDDF53" w14:textId="77777777" w:rsidR="007B3A41" w:rsidRDefault="00000000">
      <w:pPr>
        <w:pStyle w:val="Textbody"/>
        <w:spacing w:after="113" w:line="240" w:lineRule="auto"/>
        <w:ind w:left="737"/>
        <w:jc w:val="center"/>
        <w:rPr>
          <w:rFonts w:ascii="Arial" w:hAnsi="Arial" w:cs="Arial"/>
          <w:color w:val="auto"/>
          <w:sz w:val="24"/>
          <w:szCs w:val="24"/>
        </w:rPr>
      </w:pPr>
      <w:r>
        <w:rPr>
          <w:rFonts w:ascii="Arial" w:hAnsi="Arial" w:cs="Arial"/>
          <w:color w:val="auto"/>
          <w:sz w:val="24"/>
          <w:szCs w:val="24"/>
        </w:rPr>
        <w:t xml:space="preserve">WYKONAWCA </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ZAMAWIAJĄCY</w:t>
      </w:r>
      <w:r>
        <w:br w:type="page"/>
      </w:r>
    </w:p>
    <w:p w14:paraId="3C2D3C0F" w14:textId="77777777" w:rsidR="007B3A41" w:rsidRDefault="00000000">
      <w:pPr>
        <w:pStyle w:val="Nagwek1"/>
        <w:numPr>
          <w:ilvl w:val="0"/>
          <w:numId w:val="0"/>
        </w:numPr>
        <w:spacing w:after="113"/>
        <w:jc w:val="right"/>
        <w:rPr>
          <w:szCs w:val="24"/>
        </w:rPr>
      </w:pPr>
      <w:r>
        <w:rPr>
          <w:rFonts w:ascii="Arial" w:hAnsi="Arial" w:cs="Arial"/>
          <w:b/>
          <w:szCs w:val="24"/>
        </w:rPr>
        <w:t>Załącznik nr 2 do umowy</w:t>
      </w:r>
    </w:p>
    <w:p w14:paraId="2E65DB2D" w14:textId="77777777" w:rsidR="007B3A41" w:rsidRDefault="007B3A41">
      <w:pPr>
        <w:pStyle w:val="Nagwek2"/>
        <w:tabs>
          <w:tab w:val="left" w:pos="1843"/>
        </w:tabs>
        <w:spacing w:before="0" w:after="113"/>
        <w:ind w:right="-567"/>
        <w:jc w:val="center"/>
        <w:rPr>
          <w:sz w:val="24"/>
          <w:szCs w:val="24"/>
        </w:rPr>
      </w:pPr>
    </w:p>
    <w:p w14:paraId="14960B04" w14:textId="77777777" w:rsidR="007B3A41" w:rsidRDefault="007B3A41">
      <w:pPr>
        <w:pStyle w:val="Nagwek2"/>
        <w:tabs>
          <w:tab w:val="left" w:pos="1843"/>
        </w:tabs>
        <w:spacing w:before="0" w:after="113"/>
        <w:ind w:right="-567"/>
        <w:jc w:val="center"/>
        <w:rPr>
          <w:sz w:val="24"/>
          <w:szCs w:val="24"/>
        </w:rPr>
      </w:pPr>
    </w:p>
    <w:p w14:paraId="5B315EBC" w14:textId="77777777" w:rsidR="007B3A41" w:rsidRDefault="00000000">
      <w:pPr>
        <w:pStyle w:val="Nagwek2"/>
        <w:tabs>
          <w:tab w:val="left" w:pos="1843"/>
        </w:tabs>
        <w:spacing w:before="0" w:after="113"/>
        <w:ind w:right="-567"/>
        <w:jc w:val="center"/>
        <w:rPr>
          <w:sz w:val="24"/>
          <w:szCs w:val="24"/>
        </w:rPr>
      </w:pPr>
      <w:r>
        <w:rPr>
          <w:sz w:val="24"/>
          <w:szCs w:val="24"/>
        </w:rPr>
        <w:t>OŚWIADCZENIE WYKONAWCY</w:t>
      </w:r>
    </w:p>
    <w:p w14:paraId="100C3AAD" w14:textId="77777777" w:rsidR="007B3A41" w:rsidRDefault="007B3A41">
      <w:pPr>
        <w:pStyle w:val="Standard"/>
        <w:spacing w:after="113"/>
        <w:jc w:val="both"/>
        <w:rPr>
          <w:rFonts w:ascii="Arial" w:eastAsia="Arial Unicode MS" w:hAnsi="Arial" w:cs="Arial"/>
          <w:sz w:val="24"/>
          <w:szCs w:val="24"/>
        </w:rPr>
      </w:pPr>
    </w:p>
    <w:p w14:paraId="4033B34C" w14:textId="77777777" w:rsidR="007B3A41" w:rsidRDefault="00000000">
      <w:pPr>
        <w:pStyle w:val="Zwykytekst1"/>
        <w:spacing w:after="113"/>
        <w:jc w:val="both"/>
        <w:rPr>
          <w:rFonts w:ascii="Arial" w:hAnsi="Arial" w:cs="Arial"/>
          <w:sz w:val="24"/>
          <w:szCs w:val="24"/>
        </w:rPr>
      </w:pPr>
      <w:r>
        <w:rPr>
          <w:rFonts w:ascii="Arial" w:hAnsi="Arial" w:cs="Arial"/>
          <w:sz w:val="24"/>
          <w:szCs w:val="24"/>
        </w:rPr>
        <w:t>Działając w imieniu i na rzecz ……………………………………………………………….</w:t>
      </w:r>
      <w:r>
        <w:rPr>
          <w:rFonts w:ascii="Arial" w:hAnsi="Arial" w:cs="Arial"/>
          <w:sz w:val="24"/>
          <w:szCs w:val="24"/>
        </w:rPr>
        <w:br/>
        <w:t>.............................................................. z siedzibą w ..........................reprezentowaną</w:t>
      </w:r>
    </w:p>
    <w:p w14:paraId="1A724A25" w14:textId="77777777" w:rsidR="007B3A41" w:rsidRDefault="00000000">
      <w:pPr>
        <w:pStyle w:val="Zwykytekst1"/>
        <w:spacing w:after="113"/>
        <w:jc w:val="both"/>
        <w:rPr>
          <w:rFonts w:ascii="Arial" w:hAnsi="Arial" w:cs="Arial"/>
          <w:sz w:val="24"/>
          <w:szCs w:val="24"/>
        </w:rPr>
      </w:pPr>
      <w:r>
        <w:rPr>
          <w:rFonts w:ascii="Arial" w:hAnsi="Arial" w:cs="Arial"/>
          <w:sz w:val="24"/>
          <w:szCs w:val="24"/>
        </w:rPr>
        <w:t>przez……………….………………………………., zgodnie z załączonym do niniejszego oświadczenia aktualnym odpisem z KRS/ Pan(i)………….………………………………… prowadzący  działalność gospodarczą pod nazwą …………………….…………………….., …………………………………………………………………………………………………..wpisaną do ewidencji działalności gospodarczej prowadzoną przez …………………………, ………………………………………………………………………………………………......pod numerem: ……………………………………..  zwany dalej Wykonawcą oświadcza:</w:t>
      </w:r>
    </w:p>
    <w:p w14:paraId="2D93379F" w14:textId="77777777" w:rsidR="007B3A41" w:rsidRDefault="00000000">
      <w:pPr>
        <w:pStyle w:val="Standard"/>
        <w:spacing w:after="113"/>
        <w:jc w:val="both"/>
        <w:rPr>
          <w:rFonts w:ascii="Arial" w:hAnsi="Arial" w:cs="Arial"/>
          <w:sz w:val="24"/>
          <w:szCs w:val="24"/>
        </w:rPr>
      </w:pPr>
      <w:r>
        <w:rPr>
          <w:rFonts w:ascii="Arial" w:hAnsi="Arial" w:cs="Arial"/>
          <w:sz w:val="24"/>
          <w:szCs w:val="24"/>
        </w:rPr>
        <w:t xml:space="preserve">    </w:t>
      </w:r>
    </w:p>
    <w:p w14:paraId="03C9A1DC" w14:textId="7474FFF9" w:rsidR="007B3A41" w:rsidRDefault="00000000">
      <w:pPr>
        <w:pStyle w:val="Standard"/>
        <w:spacing w:after="113"/>
        <w:jc w:val="both"/>
      </w:pPr>
      <w:r>
        <w:rPr>
          <w:rFonts w:ascii="Arial" w:hAnsi="Arial" w:cs="Arial"/>
          <w:sz w:val="24"/>
          <w:szCs w:val="24"/>
        </w:rPr>
        <w:t xml:space="preserve">W związku z oświadczeniem podwykonawcy …………..……………… , że posiada on wobec Wykonawcy ……………………………………………wymagalne roszczenie </w:t>
      </w:r>
      <w:r w:rsidR="00756ED0">
        <w:rPr>
          <w:rFonts w:ascii="Arial" w:hAnsi="Arial" w:cs="Arial"/>
          <w:sz w:val="24"/>
          <w:szCs w:val="24"/>
        </w:rPr>
        <w:br/>
      </w:r>
      <w:r>
        <w:rPr>
          <w:rFonts w:ascii="Arial" w:hAnsi="Arial" w:cs="Arial"/>
          <w:sz w:val="24"/>
          <w:szCs w:val="24"/>
        </w:rPr>
        <w:t>z tytułu faktur nr …. Z dnia ….. , oraz w związku z tym, że Wykonawca posiada wobec Inwestora wymagalne roszczenie z  tytułu faktury VAT nr …. z dnia ……. stosownie do treści art. 921</w:t>
      </w:r>
      <w:r>
        <w:rPr>
          <w:rFonts w:ascii="Arial" w:hAnsi="Arial" w:cs="Arial"/>
          <w:sz w:val="24"/>
          <w:szCs w:val="24"/>
          <w:vertAlign w:val="superscript"/>
        </w:rPr>
        <w:t>1</w:t>
      </w:r>
      <w:r>
        <w:rPr>
          <w:rFonts w:ascii="Arial" w:hAnsi="Arial" w:cs="Arial"/>
          <w:sz w:val="24"/>
          <w:szCs w:val="24"/>
        </w:rPr>
        <w:t xml:space="preserve"> kc upoważniam Inwestora do przelania na rzecz podwykonawcy …………………………… kwoty ………. (słownie: ……. ) zaś podwykonawcę upoważniam do odbioru tego świadczenia. Kwotę powyższą należy wpłacić na rachunek bankowy Podwykonawcy nr ….</w:t>
      </w:r>
    </w:p>
    <w:p w14:paraId="69533941" w14:textId="77777777" w:rsidR="007B3A41" w:rsidRDefault="00000000">
      <w:pPr>
        <w:pStyle w:val="Standard"/>
        <w:spacing w:after="113"/>
        <w:jc w:val="both"/>
        <w:rPr>
          <w:rFonts w:ascii="Arial" w:hAnsi="Arial" w:cs="Arial"/>
          <w:sz w:val="23"/>
          <w:szCs w:val="23"/>
        </w:rPr>
      </w:pPr>
      <w:r>
        <w:rPr>
          <w:rFonts w:ascii="Arial" w:hAnsi="Arial" w:cs="Arial"/>
          <w:sz w:val="23"/>
          <w:szCs w:val="23"/>
        </w:rPr>
        <w:t xml:space="preserve">    </w:t>
      </w:r>
    </w:p>
    <w:p w14:paraId="38C865A1" w14:textId="77777777" w:rsidR="007B3A41" w:rsidRDefault="00000000">
      <w:pPr>
        <w:pStyle w:val="Standard"/>
        <w:spacing w:after="113"/>
        <w:jc w:val="both"/>
        <w:rPr>
          <w:rFonts w:ascii="Arial" w:hAnsi="Arial" w:cs="Arial"/>
          <w:sz w:val="23"/>
          <w:szCs w:val="23"/>
        </w:rPr>
      </w:pPr>
      <w:r>
        <w:rPr>
          <w:rFonts w:ascii="Arial" w:hAnsi="Arial" w:cs="Arial"/>
          <w:sz w:val="23"/>
          <w:szCs w:val="23"/>
        </w:rPr>
        <w:t xml:space="preserve">     </w:t>
      </w:r>
    </w:p>
    <w:p w14:paraId="7AEFA45B" w14:textId="77777777" w:rsidR="007B3A41" w:rsidRDefault="00000000">
      <w:pPr>
        <w:pStyle w:val="Standard"/>
        <w:spacing w:after="113"/>
        <w:jc w:val="both"/>
        <w:rPr>
          <w:rFonts w:ascii="Arial" w:hAnsi="Arial" w:cs="Arial"/>
          <w:sz w:val="23"/>
          <w:szCs w:val="23"/>
        </w:rPr>
      </w:pPr>
      <w:r>
        <w:rPr>
          <w:rFonts w:ascii="Arial" w:hAnsi="Arial" w:cs="Arial"/>
          <w:sz w:val="23"/>
          <w:szCs w:val="23"/>
        </w:rPr>
        <w:t xml:space="preserve">    </w:t>
      </w:r>
    </w:p>
    <w:p w14:paraId="56813337" w14:textId="77777777" w:rsidR="007B3A41" w:rsidRDefault="007B3A41">
      <w:pPr>
        <w:pStyle w:val="Standard"/>
        <w:spacing w:after="113"/>
        <w:jc w:val="both"/>
        <w:rPr>
          <w:rFonts w:ascii="Arial" w:hAnsi="Arial" w:cs="Arial"/>
          <w:sz w:val="23"/>
          <w:szCs w:val="23"/>
        </w:rPr>
      </w:pPr>
    </w:p>
    <w:p w14:paraId="35969E12" w14:textId="77777777" w:rsidR="007B3A41" w:rsidRDefault="007B3A41">
      <w:pPr>
        <w:pStyle w:val="Standard"/>
        <w:spacing w:after="113"/>
        <w:jc w:val="both"/>
        <w:rPr>
          <w:rFonts w:ascii="Arial" w:hAnsi="Arial" w:cs="Arial"/>
          <w:sz w:val="23"/>
          <w:szCs w:val="23"/>
        </w:rPr>
      </w:pPr>
    </w:p>
    <w:p w14:paraId="6E3AF140" w14:textId="77777777" w:rsidR="007B3A41" w:rsidRDefault="00000000">
      <w:pPr>
        <w:pStyle w:val="Standard"/>
        <w:spacing w:after="113"/>
        <w:jc w:val="both"/>
        <w:rPr>
          <w:rFonts w:ascii="Arial" w:hAnsi="Arial" w:cs="Arial"/>
          <w:sz w:val="23"/>
          <w:szCs w:val="23"/>
        </w:rPr>
      </w:pPr>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t>................................................</w:t>
      </w:r>
    </w:p>
    <w:p w14:paraId="664626D9" w14:textId="77777777" w:rsidR="007B3A41" w:rsidRDefault="00000000">
      <w:pPr>
        <w:pStyle w:val="Standard"/>
        <w:spacing w:after="113"/>
        <w:ind w:left="1416" w:firstLine="708"/>
        <w:jc w:val="both"/>
        <w:rPr>
          <w:rFonts w:ascii="Arial" w:hAnsi="Arial" w:cs="Arial"/>
          <w:i/>
          <w:sz w:val="23"/>
          <w:szCs w:val="23"/>
          <w:vertAlign w:val="superscript"/>
        </w:rPr>
      </w:pPr>
      <w:r>
        <w:rPr>
          <w:rFonts w:ascii="Arial" w:hAnsi="Arial" w:cs="Arial"/>
          <w:i/>
          <w:sz w:val="23"/>
          <w:szCs w:val="23"/>
          <w:vertAlign w:val="superscript"/>
        </w:rPr>
        <w:t>miejscowość, data</w:t>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t xml:space="preserve"> Wykonawca  podpis</w:t>
      </w:r>
    </w:p>
    <w:p w14:paraId="2C4D43C0" w14:textId="77777777" w:rsidR="007B3A41" w:rsidRDefault="007B3A41">
      <w:pPr>
        <w:pStyle w:val="Standard"/>
        <w:spacing w:after="113"/>
        <w:jc w:val="both"/>
        <w:rPr>
          <w:rFonts w:ascii="Arial" w:hAnsi="Arial" w:cs="Arial"/>
          <w:sz w:val="23"/>
          <w:szCs w:val="23"/>
        </w:rPr>
      </w:pPr>
    </w:p>
    <w:p w14:paraId="2B2CEC53" w14:textId="77777777" w:rsidR="007B3A41" w:rsidRDefault="007B3A41">
      <w:pPr>
        <w:pStyle w:val="Standard"/>
        <w:spacing w:after="113"/>
        <w:jc w:val="both"/>
        <w:rPr>
          <w:rFonts w:ascii="Arial" w:hAnsi="Arial" w:cs="Arial"/>
          <w:sz w:val="23"/>
          <w:szCs w:val="23"/>
        </w:rPr>
      </w:pPr>
    </w:p>
    <w:p w14:paraId="7573023E" w14:textId="77777777" w:rsidR="007B3A41" w:rsidRDefault="00000000">
      <w:pPr>
        <w:pStyle w:val="Nagwek10"/>
        <w:spacing w:before="0" w:after="113"/>
        <w:jc w:val="both"/>
        <w:rPr>
          <w:rFonts w:ascii="Arial" w:hAnsi="Arial"/>
          <w:sz w:val="23"/>
          <w:szCs w:val="23"/>
        </w:rPr>
      </w:pPr>
      <w:r>
        <w:rPr>
          <w:rFonts w:ascii="Arial" w:hAnsi="Arial"/>
          <w:sz w:val="23"/>
          <w:szCs w:val="23"/>
        </w:rPr>
        <w:t xml:space="preserve"> </w:t>
      </w:r>
    </w:p>
    <w:p w14:paraId="5829F969" w14:textId="77777777" w:rsidR="007B3A41" w:rsidRDefault="007B3A41">
      <w:pPr>
        <w:pStyle w:val="Textbody"/>
        <w:spacing w:after="113"/>
        <w:jc w:val="both"/>
        <w:rPr>
          <w:rFonts w:ascii="Arial" w:hAnsi="Arial" w:cs="Arial"/>
          <w:color w:val="auto"/>
          <w:sz w:val="23"/>
          <w:szCs w:val="23"/>
        </w:rPr>
      </w:pPr>
    </w:p>
    <w:p w14:paraId="5D5218C5" w14:textId="77777777" w:rsidR="007B3A41" w:rsidRDefault="007B3A41">
      <w:pPr>
        <w:pStyle w:val="Textbody"/>
        <w:spacing w:after="113"/>
        <w:jc w:val="both"/>
        <w:rPr>
          <w:rFonts w:ascii="Arial" w:hAnsi="Arial" w:cs="Arial"/>
          <w:color w:val="auto"/>
          <w:sz w:val="23"/>
          <w:szCs w:val="23"/>
        </w:rPr>
      </w:pPr>
    </w:p>
    <w:p w14:paraId="318D1F6D" w14:textId="77777777" w:rsidR="007B3A41" w:rsidRDefault="007B3A41">
      <w:pPr>
        <w:pStyle w:val="Textbody"/>
        <w:spacing w:after="113"/>
        <w:jc w:val="both"/>
        <w:rPr>
          <w:rFonts w:ascii="Arial" w:hAnsi="Arial" w:cs="Arial"/>
          <w:color w:val="auto"/>
          <w:sz w:val="23"/>
          <w:szCs w:val="23"/>
        </w:rPr>
      </w:pPr>
    </w:p>
    <w:p w14:paraId="0DFB549E" w14:textId="77777777" w:rsidR="007B3A41" w:rsidRDefault="007B3A41">
      <w:pPr>
        <w:pStyle w:val="Textbody"/>
        <w:spacing w:after="113"/>
        <w:jc w:val="both"/>
        <w:rPr>
          <w:rFonts w:ascii="Arial" w:hAnsi="Arial" w:cs="Arial"/>
          <w:color w:val="auto"/>
          <w:sz w:val="23"/>
          <w:szCs w:val="23"/>
        </w:rPr>
      </w:pPr>
    </w:p>
    <w:p w14:paraId="7DE9F7D4" w14:textId="77777777" w:rsidR="007B3A41" w:rsidRDefault="00000000">
      <w:pPr>
        <w:pStyle w:val="Podtytu"/>
        <w:spacing w:before="0" w:after="113"/>
        <w:jc w:val="right"/>
        <w:rPr>
          <w:sz w:val="24"/>
          <w:szCs w:val="24"/>
        </w:rPr>
      </w:pPr>
      <w:r>
        <w:rPr>
          <w:rFonts w:cs="Arial"/>
          <w:b/>
          <w:sz w:val="24"/>
          <w:szCs w:val="24"/>
        </w:rPr>
        <w:t xml:space="preserve"> </w:t>
      </w:r>
      <w:r>
        <w:rPr>
          <w:rFonts w:cs="Arial"/>
          <w:b/>
          <w:i w:val="0"/>
          <w:iCs w:val="0"/>
          <w:sz w:val="24"/>
          <w:szCs w:val="24"/>
        </w:rPr>
        <w:t>Załącznik nr 3 do umowy</w:t>
      </w:r>
    </w:p>
    <w:p w14:paraId="13D57655" w14:textId="77777777" w:rsidR="007B3A41" w:rsidRDefault="007B3A41">
      <w:pPr>
        <w:pStyle w:val="Nagwek2"/>
        <w:tabs>
          <w:tab w:val="left" w:pos="1843"/>
        </w:tabs>
        <w:spacing w:before="0" w:after="113"/>
        <w:ind w:right="-567"/>
        <w:jc w:val="center"/>
        <w:rPr>
          <w:sz w:val="24"/>
          <w:szCs w:val="24"/>
        </w:rPr>
      </w:pPr>
    </w:p>
    <w:p w14:paraId="7F294728" w14:textId="77777777" w:rsidR="007B3A41" w:rsidRDefault="007B3A41">
      <w:pPr>
        <w:pStyle w:val="Standard"/>
        <w:tabs>
          <w:tab w:val="left" w:pos="1843"/>
        </w:tabs>
        <w:spacing w:after="113"/>
        <w:ind w:right="-567"/>
        <w:jc w:val="center"/>
        <w:rPr>
          <w:rFonts w:ascii="Arial" w:hAnsi="Arial"/>
          <w:sz w:val="24"/>
          <w:szCs w:val="24"/>
        </w:rPr>
      </w:pPr>
    </w:p>
    <w:p w14:paraId="6D9BD725" w14:textId="77777777" w:rsidR="007B3A41" w:rsidRDefault="00000000">
      <w:pPr>
        <w:pStyle w:val="Nagwek2"/>
        <w:tabs>
          <w:tab w:val="left" w:pos="1843"/>
        </w:tabs>
        <w:spacing w:before="0" w:after="113"/>
        <w:ind w:right="-567"/>
        <w:jc w:val="center"/>
        <w:rPr>
          <w:sz w:val="24"/>
          <w:szCs w:val="24"/>
        </w:rPr>
      </w:pPr>
      <w:r>
        <w:rPr>
          <w:sz w:val="24"/>
          <w:szCs w:val="24"/>
        </w:rPr>
        <w:t>OŚWIADCZENIE PODWYKONAWCY</w:t>
      </w:r>
    </w:p>
    <w:p w14:paraId="0E998BF9" w14:textId="77777777" w:rsidR="007B3A41" w:rsidRDefault="007B3A41">
      <w:pPr>
        <w:pStyle w:val="Standard"/>
        <w:spacing w:after="113"/>
        <w:jc w:val="both"/>
        <w:rPr>
          <w:rFonts w:ascii="Arial" w:eastAsia="Arial Unicode MS" w:hAnsi="Arial" w:cs="Arial"/>
          <w:sz w:val="24"/>
          <w:szCs w:val="24"/>
        </w:rPr>
      </w:pPr>
    </w:p>
    <w:p w14:paraId="339B87BB" w14:textId="77777777" w:rsidR="007B3A41" w:rsidRDefault="007B3A41">
      <w:pPr>
        <w:pStyle w:val="Standard"/>
        <w:spacing w:after="113"/>
        <w:jc w:val="both"/>
        <w:rPr>
          <w:rFonts w:ascii="Arial" w:eastAsia="Arial Unicode MS" w:hAnsi="Arial" w:cs="Arial"/>
          <w:sz w:val="24"/>
          <w:szCs w:val="24"/>
        </w:rPr>
      </w:pPr>
    </w:p>
    <w:p w14:paraId="70B2D437" w14:textId="77777777" w:rsidR="007B3A41" w:rsidRDefault="00000000">
      <w:pPr>
        <w:pStyle w:val="Zwykytekst1"/>
        <w:spacing w:after="113" w:line="360" w:lineRule="auto"/>
        <w:jc w:val="both"/>
        <w:rPr>
          <w:rFonts w:ascii="Arial" w:hAnsi="Arial" w:cs="Arial"/>
          <w:sz w:val="24"/>
          <w:szCs w:val="24"/>
        </w:rPr>
      </w:pPr>
      <w:r>
        <w:rPr>
          <w:rFonts w:ascii="Arial" w:hAnsi="Arial" w:cs="Arial"/>
          <w:sz w:val="24"/>
          <w:szCs w:val="24"/>
        </w:rPr>
        <w:t>Działając w imieniu i na rzecz ………………………………………………..………............…</w:t>
      </w:r>
    </w:p>
    <w:p w14:paraId="17844688" w14:textId="77777777" w:rsidR="007B3A41" w:rsidRDefault="00000000">
      <w:pPr>
        <w:pStyle w:val="Zwykytekst1"/>
        <w:spacing w:after="113" w:line="360" w:lineRule="auto"/>
        <w:jc w:val="both"/>
        <w:rPr>
          <w:rFonts w:ascii="Arial" w:hAnsi="Arial" w:cs="Arial"/>
          <w:sz w:val="24"/>
          <w:szCs w:val="24"/>
        </w:rPr>
      </w:pPr>
      <w:r>
        <w:rPr>
          <w:rFonts w:ascii="Arial" w:hAnsi="Arial" w:cs="Arial"/>
          <w:sz w:val="24"/>
          <w:szCs w:val="24"/>
        </w:rPr>
        <w:t xml:space="preserve">z siedzibą w </w:t>
      </w:r>
      <w:r>
        <w:rPr>
          <w:rFonts w:ascii="Arial" w:eastAsia="Times New Roman" w:hAnsi="Arial" w:cs="Arial"/>
          <w:sz w:val="24"/>
          <w:szCs w:val="24"/>
        </w:rPr>
        <w:t>.............................................................................…</w:t>
      </w:r>
      <w:r>
        <w:rPr>
          <w:rFonts w:ascii="Arial" w:hAnsi="Arial" w:cs="Arial"/>
          <w:sz w:val="24"/>
          <w:szCs w:val="24"/>
        </w:rPr>
        <w:t xml:space="preserve"> reprezentowana przez ……………….………………………………., zgodnie z załączonym do niniejszego oświadczenia aktualnym odpisem z KRS/ Pan(i)………….………………………………… prowadzący  działalność gospodarczą pod nazwą …………………….……………………., </w:t>
      </w:r>
    </w:p>
    <w:p w14:paraId="48928F52" w14:textId="77777777" w:rsidR="007B3A41" w:rsidRDefault="00000000">
      <w:pPr>
        <w:pStyle w:val="Zwykytekst1"/>
        <w:spacing w:after="113" w:line="360" w:lineRule="auto"/>
        <w:jc w:val="both"/>
        <w:rPr>
          <w:rFonts w:ascii="Arial" w:eastAsia="Times New Roman" w:hAnsi="Arial" w:cs="Arial"/>
          <w:sz w:val="24"/>
          <w:szCs w:val="24"/>
        </w:rPr>
      </w:pPr>
      <w:r>
        <w:rPr>
          <w:rFonts w:ascii="Arial" w:hAnsi="Arial" w:cs="Arial"/>
          <w:sz w:val="24"/>
          <w:szCs w:val="24"/>
        </w:rPr>
        <w:t xml:space="preserve">…………………………………………………………………………….. wpisaną do ewidencji działalności gospodarczej prowadzoną przez </w:t>
      </w:r>
      <w:r>
        <w:rPr>
          <w:rFonts w:ascii="Arial" w:eastAsia="Times New Roman" w:hAnsi="Arial" w:cs="Arial"/>
          <w:sz w:val="24"/>
          <w:szCs w:val="24"/>
        </w:rPr>
        <w:t>…………………………………………….</w:t>
      </w:r>
    </w:p>
    <w:p w14:paraId="3991144E" w14:textId="77777777" w:rsidR="007B3A41" w:rsidRDefault="00000000">
      <w:pPr>
        <w:pStyle w:val="Zwykytekst1"/>
        <w:spacing w:after="113" w:line="360" w:lineRule="auto"/>
        <w:jc w:val="both"/>
        <w:rPr>
          <w:rFonts w:ascii="Arial" w:hAnsi="Arial" w:cs="Arial"/>
          <w:sz w:val="24"/>
          <w:szCs w:val="24"/>
        </w:rPr>
      </w:pPr>
      <w:r>
        <w:rPr>
          <w:rFonts w:ascii="Arial" w:eastAsia="Times New Roman" w:hAnsi="Arial" w:cs="Arial"/>
          <w:sz w:val="24"/>
          <w:szCs w:val="24"/>
        </w:rPr>
        <w:t>……………………………………………………………...…</w:t>
      </w:r>
      <w:r>
        <w:rPr>
          <w:rFonts w:ascii="Arial" w:hAnsi="Arial" w:cs="Arial"/>
          <w:sz w:val="24"/>
          <w:szCs w:val="24"/>
        </w:rPr>
        <w:t xml:space="preserve"> pod numerem: …………………; dalej Podwykonawca</w:t>
      </w:r>
    </w:p>
    <w:p w14:paraId="0DC4D42C" w14:textId="77777777" w:rsidR="007B3A41" w:rsidRDefault="00000000">
      <w:pPr>
        <w:pStyle w:val="Standard"/>
        <w:spacing w:after="113"/>
        <w:jc w:val="both"/>
        <w:rPr>
          <w:rFonts w:ascii="Arial" w:hAnsi="Arial" w:cs="Arial"/>
          <w:sz w:val="24"/>
          <w:szCs w:val="24"/>
        </w:rPr>
      </w:pPr>
      <w:r>
        <w:rPr>
          <w:rFonts w:ascii="Arial" w:hAnsi="Arial" w:cs="Arial"/>
          <w:sz w:val="24"/>
          <w:szCs w:val="24"/>
        </w:rPr>
        <w:t xml:space="preserve">     </w:t>
      </w:r>
    </w:p>
    <w:p w14:paraId="530C5BAC" w14:textId="77777777" w:rsidR="007B3A41" w:rsidRDefault="00000000">
      <w:pPr>
        <w:pStyle w:val="Standard"/>
        <w:spacing w:after="113"/>
        <w:jc w:val="both"/>
        <w:rPr>
          <w:rFonts w:ascii="Arial" w:hAnsi="Arial" w:cs="Arial"/>
          <w:sz w:val="24"/>
          <w:szCs w:val="24"/>
        </w:rPr>
      </w:pPr>
      <w:r>
        <w:rPr>
          <w:rFonts w:ascii="Arial" w:hAnsi="Arial" w:cs="Arial"/>
          <w:sz w:val="24"/>
          <w:szCs w:val="24"/>
        </w:rPr>
        <w:t xml:space="preserve">       </w:t>
      </w:r>
    </w:p>
    <w:p w14:paraId="1C25BE76" w14:textId="59D7A3C2" w:rsidR="007B3A41" w:rsidRDefault="00000000">
      <w:pPr>
        <w:pStyle w:val="Standard"/>
        <w:spacing w:after="113"/>
        <w:jc w:val="both"/>
        <w:rPr>
          <w:rFonts w:ascii="Arial" w:hAnsi="Arial" w:cs="Arial"/>
          <w:sz w:val="24"/>
          <w:szCs w:val="24"/>
        </w:rPr>
      </w:pPr>
      <w:r>
        <w:rPr>
          <w:rFonts w:ascii="Arial" w:hAnsi="Arial" w:cs="Arial"/>
          <w:sz w:val="24"/>
          <w:szCs w:val="24"/>
        </w:rPr>
        <w:t xml:space="preserve">* Oświadczam, że moje roszczenia z tytułu wykonania robót na obiekcie będącym przedmiotem niniejszej umowy zostały na dzień wystawienia faktury nr …. </w:t>
      </w:r>
      <w:r w:rsidR="00756ED0">
        <w:rPr>
          <w:rFonts w:ascii="Arial" w:hAnsi="Arial" w:cs="Arial"/>
          <w:sz w:val="24"/>
          <w:szCs w:val="24"/>
        </w:rPr>
        <w:br/>
      </w:r>
      <w:r>
        <w:rPr>
          <w:rFonts w:ascii="Arial" w:hAnsi="Arial" w:cs="Arial"/>
          <w:sz w:val="24"/>
          <w:szCs w:val="24"/>
        </w:rPr>
        <w:t>z dnia ………… w całości zaspokojone przez Wykonawcę</w:t>
      </w:r>
    </w:p>
    <w:p w14:paraId="6F087AB3" w14:textId="77777777" w:rsidR="007B3A41" w:rsidRDefault="00000000">
      <w:pPr>
        <w:pStyle w:val="Standard"/>
        <w:spacing w:after="113"/>
        <w:jc w:val="both"/>
        <w:rPr>
          <w:rFonts w:ascii="Arial" w:hAnsi="Arial" w:cs="Arial"/>
          <w:sz w:val="24"/>
          <w:szCs w:val="24"/>
        </w:rPr>
      </w:pPr>
      <w:r>
        <w:rPr>
          <w:rFonts w:ascii="Arial" w:hAnsi="Arial" w:cs="Arial"/>
          <w:sz w:val="24"/>
          <w:szCs w:val="24"/>
        </w:rPr>
        <w:t>/</w:t>
      </w:r>
    </w:p>
    <w:p w14:paraId="335809F5" w14:textId="77777777" w:rsidR="007B3A41" w:rsidRDefault="00000000">
      <w:pPr>
        <w:pStyle w:val="Standard"/>
        <w:spacing w:after="113"/>
        <w:jc w:val="both"/>
        <w:rPr>
          <w:rFonts w:ascii="Arial" w:hAnsi="Arial" w:cs="Arial"/>
          <w:sz w:val="24"/>
          <w:szCs w:val="24"/>
        </w:rPr>
      </w:pPr>
      <w:r>
        <w:rPr>
          <w:rFonts w:ascii="Arial" w:hAnsi="Arial" w:cs="Arial"/>
          <w:sz w:val="24"/>
          <w:szCs w:val="24"/>
        </w:rPr>
        <w:t>* Oświadcza, że posiadam wobec Wykonawcy firmy ……………………………………………</w:t>
      </w:r>
    </w:p>
    <w:p w14:paraId="5382C941" w14:textId="77777777" w:rsidR="007B3A41" w:rsidRDefault="00000000">
      <w:pPr>
        <w:pStyle w:val="Standard"/>
        <w:spacing w:after="113"/>
        <w:jc w:val="both"/>
        <w:rPr>
          <w:rFonts w:ascii="Arial" w:hAnsi="Arial" w:cs="Arial"/>
          <w:sz w:val="24"/>
          <w:szCs w:val="24"/>
        </w:rPr>
      </w:pPr>
      <w:r>
        <w:rPr>
          <w:rFonts w:ascii="Arial" w:hAnsi="Arial" w:cs="Arial"/>
          <w:sz w:val="24"/>
          <w:szCs w:val="24"/>
        </w:rPr>
        <w:t xml:space="preserve"> …………………………………………………………………………………………………. wymagalne roszczenie z tytułu faktur nr …. z dnia …………</w:t>
      </w:r>
    </w:p>
    <w:p w14:paraId="5B6FA6DE" w14:textId="77777777" w:rsidR="007B3A41" w:rsidRDefault="00000000">
      <w:pPr>
        <w:pStyle w:val="Standard"/>
        <w:spacing w:after="113"/>
        <w:jc w:val="both"/>
        <w:rPr>
          <w:rFonts w:ascii="Arial" w:hAnsi="Arial" w:cs="Arial"/>
          <w:sz w:val="24"/>
          <w:szCs w:val="24"/>
        </w:rPr>
      </w:pPr>
      <w:r>
        <w:rPr>
          <w:rFonts w:ascii="Arial" w:hAnsi="Arial" w:cs="Arial"/>
          <w:sz w:val="24"/>
          <w:szCs w:val="24"/>
        </w:rPr>
        <w:t xml:space="preserve">     </w:t>
      </w:r>
    </w:p>
    <w:p w14:paraId="65616DD6" w14:textId="77777777" w:rsidR="007B3A41" w:rsidRDefault="00000000">
      <w:pPr>
        <w:pStyle w:val="Standard"/>
        <w:spacing w:after="113"/>
        <w:jc w:val="both"/>
        <w:rPr>
          <w:rFonts w:ascii="Arial" w:hAnsi="Arial" w:cs="Arial"/>
          <w:sz w:val="23"/>
          <w:szCs w:val="23"/>
        </w:rPr>
      </w:pPr>
      <w:r>
        <w:rPr>
          <w:rFonts w:ascii="Arial" w:hAnsi="Arial" w:cs="Arial"/>
          <w:sz w:val="24"/>
          <w:szCs w:val="24"/>
        </w:rPr>
        <w:t xml:space="preserve">    </w:t>
      </w:r>
    </w:p>
    <w:p w14:paraId="65BF86C1" w14:textId="77777777" w:rsidR="007B3A41" w:rsidRDefault="007B3A41">
      <w:pPr>
        <w:pStyle w:val="Standard"/>
        <w:spacing w:after="113"/>
        <w:jc w:val="both"/>
        <w:rPr>
          <w:rFonts w:ascii="Arial" w:hAnsi="Arial" w:cs="Arial"/>
          <w:sz w:val="23"/>
          <w:szCs w:val="23"/>
        </w:rPr>
      </w:pPr>
    </w:p>
    <w:p w14:paraId="7FA1760C" w14:textId="77777777" w:rsidR="007B3A41" w:rsidRDefault="00000000">
      <w:pPr>
        <w:pStyle w:val="Standard"/>
        <w:spacing w:after="113"/>
        <w:jc w:val="both"/>
        <w:rPr>
          <w:rFonts w:ascii="Arial" w:hAnsi="Arial" w:cs="Arial"/>
          <w:sz w:val="23"/>
          <w:szCs w:val="23"/>
        </w:rPr>
      </w:pPr>
      <w:r>
        <w:rPr>
          <w:rFonts w:ascii="Arial" w:hAnsi="Arial" w:cs="Arial"/>
          <w:sz w:val="23"/>
          <w:szCs w:val="23"/>
        </w:rPr>
        <w:tab/>
        <w:t>...................................................</w:t>
      </w:r>
      <w:r>
        <w:rPr>
          <w:rFonts w:ascii="Arial" w:hAnsi="Arial" w:cs="Arial"/>
          <w:sz w:val="23"/>
          <w:szCs w:val="23"/>
        </w:rPr>
        <w:tab/>
      </w:r>
      <w:r>
        <w:rPr>
          <w:rFonts w:ascii="Arial" w:hAnsi="Arial" w:cs="Arial"/>
          <w:sz w:val="23"/>
          <w:szCs w:val="23"/>
        </w:rPr>
        <w:tab/>
      </w:r>
      <w:r>
        <w:rPr>
          <w:rFonts w:ascii="Arial" w:hAnsi="Arial" w:cs="Arial"/>
          <w:sz w:val="23"/>
          <w:szCs w:val="23"/>
        </w:rPr>
        <w:tab/>
        <w:t>................................................</w:t>
      </w:r>
    </w:p>
    <w:p w14:paraId="703AA5B0" w14:textId="77777777" w:rsidR="007B3A41" w:rsidRDefault="00000000">
      <w:pPr>
        <w:pStyle w:val="Standard"/>
        <w:spacing w:after="113"/>
        <w:ind w:left="1416" w:firstLine="708"/>
        <w:jc w:val="both"/>
        <w:rPr>
          <w:rFonts w:ascii="Arial" w:hAnsi="Arial" w:cs="Arial"/>
          <w:i/>
          <w:sz w:val="23"/>
          <w:szCs w:val="23"/>
          <w:vertAlign w:val="superscript"/>
        </w:rPr>
      </w:pPr>
      <w:r>
        <w:rPr>
          <w:rFonts w:ascii="Arial" w:hAnsi="Arial" w:cs="Arial"/>
          <w:i/>
          <w:sz w:val="23"/>
          <w:szCs w:val="23"/>
          <w:vertAlign w:val="superscript"/>
        </w:rPr>
        <w:t>miejscowość, data</w:t>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r>
      <w:r>
        <w:rPr>
          <w:rFonts w:ascii="Arial" w:hAnsi="Arial" w:cs="Arial"/>
          <w:i/>
          <w:sz w:val="23"/>
          <w:szCs w:val="23"/>
          <w:vertAlign w:val="superscript"/>
        </w:rPr>
        <w:tab/>
        <w:t xml:space="preserve"> Podwykonawca  podpis</w:t>
      </w:r>
    </w:p>
    <w:p w14:paraId="14F3508B" w14:textId="77777777" w:rsidR="007B3A41" w:rsidRDefault="00000000">
      <w:pPr>
        <w:pStyle w:val="Standard"/>
        <w:spacing w:after="113"/>
        <w:jc w:val="both"/>
      </w:pPr>
      <w:r>
        <w:rPr>
          <w:rFonts w:ascii="Arial" w:hAnsi="Arial" w:cs="Arial"/>
        </w:rPr>
        <w:t>* Wybrać właściwe</w:t>
      </w:r>
    </w:p>
    <w:sectPr w:rsidR="007B3A41" w:rsidSect="006F2594">
      <w:headerReference w:type="default" r:id="rId7"/>
      <w:footerReference w:type="default" r:id="rId8"/>
      <w:headerReference w:type="first" r:id="rId9"/>
      <w:pgSz w:w="11906" w:h="16838"/>
      <w:pgMar w:top="765" w:right="1421" w:bottom="1134" w:left="1155" w:header="708" w:footer="98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C086" w14:textId="77777777" w:rsidR="006F2594" w:rsidRDefault="006F2594">
      <w:r>
        <w:separator/>
      </w:r>
    </w:p>
  </w:endnote>
  <w:endnote w:type="continuationSeparator" w:id="0">
    <w:p w14:paraId="556F9396" w14:textId="77777777" w:rsidR="006F2594" w:rsidRDefault="006F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Tahoma">
    <w:panose1 w:val="020B0604030504040204"/>
    <w:charset w:val="EE"/>
    <w:family w:val="swiss"/>
    <w:pitch w:val="variable"/>
    <w:sig w:usb0="E1002EFF" w:usb1="C000605B" w:usb2="00000029" w:usb3="00000000" w:csb0="000101FF" w:csb1="00000000"/>
  </w:font>
  <w:font w:name="OpenSymbol, 'Arial Unicode MS'">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AB1E" w14:textId="77777777" w:rsidR="007B3A41" w:rsidRDefault="007B3A41">
    <w:pPr>
      <w:pStyle w:val="Standar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F867" w14:textId="77777777" w:rsidR="006F2594" w:rsidRDefault="006F2594">
      <w:r>
        <w:separator/>
      </w:r>
    </w:p>
  </w:footnote>
  <w:footnote w:type="continuationSeparator" w:id="0">
    <w:p w14:paraId="3FF614E7" w14:textId="77777777" w:rsidR="006F2594" w:rsidRDefault="006F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2E09" w14:textId="2A6BA7F9" w:rsidR="007B3A41" w:rsidRDefault="007B3A4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DD07" w14:textId="4E536DD1" w:rsidR="007261EE" w:rsidRDefault="007261EE">
    <w:pPr>
      <w:pStyle w:val="Nagwek"/>
    </w:pPr>
    <w:r>
      <w:rPr>
        <w:noProof/>
      </w:rPr>
      <w:drawing>
        <wp:anchor distT="0" distB="0" distL="114300" distR="114300" simplePos="0" relativeHeight="251658752" behindDoc="0" locked="0" layoutInCell="1" allowOverlap="1" wp14:anchorId="71A8D971" wp14:editId="556856B6">
          <wp:simplePos x="0" y="0"/>
          <wp:positionH relativeFrom="margin">
            <wp:posOffset>1819275</wp:posOffset>
          </wp:positionH>
          <wp:positionV relativeFrom="paragraph">
            <wp:posOffset>-448310</wp:posOffset>
          </wp:positionV>
          <wp:extent cx="2287898" cy="1314450"/>
          <wp:effectExtent l="0" t="0" r="0" b="0"/>
          <wp:wrapNone/>
          <wp:docPr id="5417142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8" cy="1314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265"/>
    <w:multiLevelType w:val="multilevel"/>
    <w:tmpl w:val="05F8517A"/>
    <w:lvl w:ilvl="0">
      <w:start w:val="2"/>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A371904"/>
    <w:multiLevelType w:val="multilevel"/>
    <w:tmpl w:val="E150622E"/>
    <w:lvl w:ilvl="0">
      <w:start w:val="3"/>
      <w:numFmt w:val="decimal"/>
      <w:lvlText w:val="%1."/>
      <w:lvlJc w:val="left"/>
      <w:pPr>
        <w:tabs>
          <w:tab w:val="num" w:pos="0"/>
        </w:tabs>
        <w:ind w:left="360" w:hanging="360"/>
      </w:pPr>
      <w:rPr>
        <w:b w:val="0"/>
        <w:i w:val="0"/>
        <w:strike w:val="0"/>
        <w:dstrike w:val="0"/>
        <w:sz w:val="24"/>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DB34F39"/>
    <w:multiLevelType w:val="multilevel"/>
    <w:tmpl w:val="F8B61732"/>
    <w:lvl w:ilvl="0">
      <w:start w:val="1"/>
      <w:numFmt w:val="lowerLetter"/>
      <w:lvlText w:val="%1)"/>
      <w:lvlJc w:val="left"/>
      <w:pPr>
        <w:tabs>
          <w:tab w:val="num" w:pos="0"/>
        </w:tabs>
        <w:ind w:left="720" w:hanging="360"/>
      </w:pPr>
      <w:rPr>
        <w:rFonts w:ascii="Arial" w:hAnsi="Arial"/>
        <w:sz w:val="22"/>
        <w:szCs w:val="22"/>
      </w:rPr>
    </w:lvl>
    <w:lvl w:ilvl="1">
      <w:start w:val="1"/>
      <w:numFmt w:val="lowerLetter"/>
      <w:lvlText w:val="%2)"/>
      <w:lvlJc w:val="left"/>
      <w:pPr>
        <w:tabs>
          <w:tab w:val="num" w:pos="0"/>
        </w:tabs>
        <w:ind w:left="1080" w:hanging="360"/>
      </w:pPr>
      <w:rPr>
        <w:rFonts w:ascii="Arial" w:hAnsi="Arial"/>
        <w:sz w:val="22"/>
        <w:szCs w:val="22"/>
      </w:rPr>
    </w:lvl>
    <w:lvl w:ilvl="2">
      <w:start w:val="1"/>
      <w:numFmt w:val="lowerLetter"/>
      <w:lvlText w:val="%3)"/>
      <w:lvlJc w:val="left"/>
      <w:pPr>
        <w:tabs>
          <w:tab w:val="num" w:pos="0"/>
        </w:tabs>
        <w:ind w:left="1440" w:hanging="360"/>
      </w:pPr>
      <w:rPr>
        <w:rFonts w:ascii="Arial" w:hAnsi="Arial"/>
        <w:sz w:val="22"/>
        <w:szCs w:val="22"/>
      </w:rPr>
    </w:lvl>
    <w:lvl w:ilvl="3">
      <w:start w:val="1"/>
      <w:numFmt w:val="lowerLetter"/>
      <w:lvlText w:val="%4)"/>
      <w:lvlJc w:val="left"/>
      <w:pPr>
        <w:tabs>
          <w:tab w:val="num" w:pos="0"/>
        </w:tabs>
        <w:ind w:left="1800" w:hanging="360"/>
      </w:pPr>
      <w:rPr>
        <w:rFonts w:ascii="Arial" w:hAnsi="Arial"/>
        <w:sz w:val="22"/>
        <w:szCs w:val="22"/>
      </w:rPr>
    </w:lvl>
    <w:lvl w:ilvl="4">
      <w:start w:val="1"/>
      <w:numFmt w:val="lowerLetter"/>
      <w:lvlText w:val="%5)"/>
      <w:lvlJc w:val="left"/>
      <w:pPr>
        <w:tabs>
          <w:tab w:val="num" w:pos="0"/>
        </w:tabs>
        <w:ind w:left="2160" w:hanging="360"/>
      </w:pPr>
      <w:rPr>
        <w:rFonts w:ascii="Arial" w:hAnsi="Arial"/>
        <w:sz w:val="22"/>
        <w:szCs w:val="22"/>
      </w:rPr>
    </w:lvl>
    <w:lvl w:ilvl="5">
      <w:start w:val="1"/>
      <w:numFmt w:val="lowerLetter"/>
      <w:lvlText w:val="%6)"/>
      <w:lvlJc w:val="left"/>
      <w:pPr>
        <w:tabs>
          <w:tab w:val="num" w:pos="0"/>
        </w:tabs>
        <w:ind w:left="2520" w:hanging="360"/>
      </w:pPr>
      <w:rPr>
        <w:rFonts w:ascii="Arial" w:hAnsi="Arial"/>
        <w:sz w:val="22"/>
        <w:szCs w:val="22"/>
      </w:rPr>
    </w:lvl>
    <w:lvl w:ilvl="6">
      <w:start w:val="1"/>
      <w:numFmt w:val="lowerLetter"/>
      <w:lvlText w:val="%7)"/>
      <w:lvlJc w:val="left"/>
      <w:pPr>
        <w:tabs>
          <w:tab w:val="num" w:pos="0"/>
        </w:tabs>
        <w:ind w:left="2880" w:hanging="360"/>
      </w:pPr>
      <w:rPr>
        <w:rFonts w:ascii="Arial" w:hAnsi="Arial"/>
        <w:sz w:val="22"/>
        <w:szCs w:val="22"/>
      </w:rPr>
    </w:lvl>
    <w:lvl w:ilvl="7">
      <w:start w:val="1"/>
      <w:numFmt w:val="lowerLetter"/>
      <w:lvlText w:val="%8)"/>
      <w:lvlJc w:val="left"/>
      <w:pPr>
        <w:tabs>
          <w:tab w:val="num" w:pos="0"/>
        </w:tabs>
        <w:ind w:left="3240" w:hanging="360"/>
      </w:pPr>
      <w:rPr>
        <w:rFonts w:ascii="Arial" w:hAnsi="Arial"/>
        <w:sz w:val="22"/>
        <w:szCs w:val="22"/>
      </w:rPr>
    </w:lvl>
    <w:lvl w:ilvl="8">
      <w:start w:val="1"/>
      <w:numFmt w:val="lowerLetter"/>
      <w:lvlText w:val="%9)"/>
      <w:lvlJc w:val="left"/>
      <w:pPr>
        <w:tabs>
          <w:tab w:val="num" w:pos="0"/>
        </w:tabs>
        <w:ind w:left="3600" w:hanging="360"/>
      </w:pPr>
      <w:rPr>
        <w:rFonts w:ascii="Arial" w:hAnsi="Arial"/>
        <w:sz w:val="22"/>
        <w:szCs w:val="22"/>
      </w:rPr>
    </w:lvl>
  </w:abstractNum>
  <w:abstractNum w:abstractNumId="3" w15:restartNumberingAfterBreak="0">
    <w:nsid w:val="0F3C2141"/>
    <w:multiLevelType w:val="multilevel"/>
    <w:tmpl w:val="CE9828DE"/>
    <w:lvl w:ilvl="0">
      <w:start w:val="1"/>
      <w:numFmt w:val="decimal"/>
      <w:lvlText w:val="%1)"/>
      <w:lvlJc w:val="left"/>
      <w:pPr>
        <w:tabs>
          <w:tab w:val="num" w:pos="0"/>
        </w:tabs>
        <w:ind w:left="742" w:hanging="360"/>
      </w:pPr>
    </w:lvl>
    <w:lvl w:ilvl="1">
      <w:start w:val="1"/>
      <w:numFmt w:val="lowerLetter"/>
      <w:lvlText w:val="%2."/>
      <w:lvlJc w:val="left"/>
      <w:pPr>
        <w:tabs>
          <w:tab w:val="num" w:pos="0"/>
        </w:tabs>
        <w:ind w:left="1462" w:hanging="360"/>
      </w:pPr>
    </w:lvl>
    <w:lvl w:ilvl="2">
      <w:start w:val="1"/>
      <w:numFmt w:val="lowerRoman"/>
      <w:lvlText w:val="%3."/>
      <w:lvlJc w:val="right"/>
      <w:pPr>
        <w:tabs>
          <w:tab w:val="num" w:pos="0"/>
        </w:tabs>
        <w:ind w:left="2182" w:hanging="180"/>
      </w:pPr>
    </w:lvl>
    <w:lvl w:ilvl="3">
      <w:start w:val="1"/>
      <w:numFmt w:val="decimal"/>
      <w:lvlText w:val="%4."/>
      <w:lvlJc w:val="left"/>
      <w:pPr>
        <w:tabs>
          <w:tab w:val="num" w:pos="0"/>
        </w:tabs>
        <w:ind w:left="2902" w:hanging="360"/>
      </w:pPr>
    </w:lvl>
    <w:lvl w:ilvl="4">
      <w:start w:val="1"/>
      <w:numFmt w:val="lowerLetter"/>
      <w:lvlText w:val="%5."/>
      <w:lvlJc w:val="left"/>
      <w:pPr>
        <w:tabs>
          <w:tab w:val="num" w:pos="0"/>
        </w:tabs>
        <w:ind w:left="3622" w:hanging="360"/>
      </w:pPr>
    </w:lvl>
    <w:lvl w:ilvl="5">
      <w:start w:val="1"/>
      <w:numFmt w:val="lowerRoman"/>
      <w:lvlText w:val="%6."/>
      <w:lvlJc w:val="right"/>
      <w:pPr>
        <w:tabs>
          <w:tab w:val="num" w:pos="0"/>
        </w:tabs>
        <w:ind w:left="4342" w:hanging="180"/>
      </w:pPr>
    </w:lvl>
    <w:lvl w:ilvl="6">
      <w:start w:val="1"/>
      <w:numFmt w:val="decimal"/>
      <w:lvlText w:val="%7."/>
      <w:lvlJc w:val="left"/>
      <w:pPr>
        <w:tabs>
          <w:tab w:val="num" w:pos="0"/>
        </w:tabs>
        <w:ind w:left="5062" w:hanging="360"/>
      </w:pPr>
    </w:lvl>
    <w:lvl w:ilvl="7">
      <w:start w:val="1"/>
      <w:numFmt w:val="lowerLetter"/>
      <w:lvlText w:val="%8."/>
      <w:lvlJc w:val="left"/>
      <w:pPr>
        <w:tabs>
          <w:tab w:val="num" w:pos="0"/>
        </w:tabs>
        <w:ind w:left="5782" w:hanging="360"/>
      </w:pPr>
    </w:lvl>
    <w:lvl w:ilvl="8">
      <w:start w:val="1"/>
      <w:numFmt w:val="lowerRoman"/>
      <w:lvlText w:val="%9."/>
      <w:lvlJc w:val="right"/>
      <w:pPr>
        <w:tabs>
          <w:tab w:val="num" w:pos="0"/>
        </w:tabs>
        <w:ind w:left="6502" w:hanging="180"/>
      </w:pPr>
    </w:lvl>
  </w:abstractNum>
  <w:abstractNum w:abstractNumId="4" w15:restartNumberingAfterBreak="0">
    <w:nsid w:val="0FAC7CA5"/>
    <w:multiLevelType w:val="multilevel"/>
    <w:tmpl w:val="275C427E"/>
    <w:lvl w:ilvl="0">
      <w:start w:val="1"/>
      <w:numFmt w:val="decimal"/>
      <w:lvlText w:val="%1."/>
      <w:lvlJc w:val="left"/>
      <w:pPr>
        <w:tabs>
          <w:tab w:val="num" w:pos="0"/>
        </w:tabs>
        <w:ind w:left="720" w:hanging="360"/>
      </w:pPr>
    </w:lvl>
    <w:lvl w:ilvl="1">
      <w:start w:val="7"/>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108C6C72"/>
    <w:multiLevelType w:val="multilevel"/>
    <w:tmpl w:val="3DBEF5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15:restartNumberingAfterBreak="0">
    <w:nsid w:val="1129094B"/>
    <w:multiLevelType w:val="multilevel"/>
    <w:tmpl w:val="443E75A8"/>
    <w:lvl w:ilvl="0">
      <w:start w:val="1"/>
      <w:numFmt w:val="lowerLetter"/>
      <w:lvlText w:val="%1)"/>
      <w:lvlJc w:val="left"/>
      <w:pPr>
        <w:tabs>
          <w:tab w:val="num" w:pos="0"/>
        </w:tabs>
        <w:ind w:left="1065"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4E00D2E"/>
    <w:multiLevelType w:val="multilevel"/>
    <w:tmpl w:val="C15C7D9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7222AB7"/>
    <w:multiLevelType w:val="multilevel"/>
    <w:tmpl w:val="C95C77C6"/>
    <w:lvl w:ilvl="0">
      <w:start w:val="1"/>
      <w:numFmt w:val="lowerLetter"/>
      <w:lvlText w:val="%1)"/>
      <w:lvlJc w:val="left"/>
      <w:pPr>
        <w:tabs>
          <w:tab w:val="num" w:pos="0"/>
        </w:tabs>
        <w:ind w:left="720" w:hanging="360"/>
      </w:pPr>
      <w:rPr>
        <w:rFonts w:ascii="Arial" w:hAnsi="Arial"/>
        <w:sz w:val="22"/>
        <w:szCs w:val="22"/>
      </w:rPr>
    </w:lvl>
    <w:lvl w:ilvl="1">
      <w:start w:val="1"/>
      <w:numFmt w:val="lowerLetter"/>
      <w:lvlText w:val="%2)"/>
      <w:lvlJc w:val="left"/>
      <w:pPr>
        <w:tabs>
          <w:tab w:val="num" w:pos="0"/>
        </w:tabs>
        <w:ind w:left="1080" w:hanging="360"/>
      </w:pPr>
      <w:rPr>
        <w:rFonts w:ascii="Arial" w:hAnsi="Arial"/>
        <w:sz w:val="22"/>
        <w:szCs w:val="22"/>
      </w:rPr>
    </w:lvl>
    <w:lvl w:ilvl="2">
      <w:start w:val="1"/>
      <w:numFmt w:val="lowerLetter"/>
      <w:lvlText w:val="%3)"/>
      <w:lvlJc w:val="left"/>
      <w:pPr>
        <w:tabs>
          <w:tab w:val="num" w:pos="0"/>
        </w:tabs>
        <w:ind w:left="1440" w:hanging="360"/>
      </w:pPr>
      <w:rPr>
        <w:rFonts w:ascii="Arial" w:hAnsi="Arial"/>
        <w:sz w:val="22"/>
        <w:szCs w:val="22"/>
      </w:rPr>
    </w:lvl>
    <w:lvl w:ilvl="3">
      <w:start w:val="1"/>
      <w:numFmt w:val="lowerLetter"/>
      <w:lvlText w:val="%4)"/>
      <w:lvlJc w:val="left"/>
      <w:pPr>
        <w:tabs>
          <w:tab w:val="num" w:pos="0"/>
        </w:tabs>
        <w:ind w:left="1800" w:hanging="360"/>
      </w:pPr>
      <w:rPr>
        <w:rFonts w:ascii="Arial" w:hAnsi="Arial"/>
        <w:sz w:val="22"/>
        <w:szCs w:val="22"/>
      </w:rPr>
    </w:lvl>
    <w:lvl w:ilvl="4">
      <w:start w:val="1"/>
      <w:numFmt w:val="lowerLetter"/>
      <w:lvlText w:val="%5)"/>
      <w:lvlJc w:val="left"/>
      <w:pPr>
        <w:tabs>
          <w:tab w:val="num" w:pos="0"/>
        </w:tabs>
        <w:ind w:left="2160" w:hanging="360"/>
      </w:pPr>
      <w:rPr>
        <w:rFonts w:ascii="Arial" w:hAnsi="Arial"/>
        <w:sz w:val="22"/>
        <w:szCs w:val="22"/>
      </w:rPr>
    </w:lvl>
    <w:lvl w:ilvl="5">
      <w:start w:val="1"/>
      <w:numFmt w:val="lowerLetter"/>
      <w:lvlText w:val="%6)"/>
      <w:lvlJc w:val="left"/>
      <w:pPr>
        <w:tabs>
          <w:tab w:val="num" w:pos="0"/>
        </w:tabs>
        <w:ind w:left="2520" w:hanging="360"/>
      </w:pPr>
      <w:rPr>
        <w:rFonts w:ascii="Arial" w:hAnsi="Arial"/>
        <w:sz w:val="22"/>
        <w:szCs w:val="22"/>
      </w:rPr>
    </w:lvl>
    <w:lvl w:ilvl="6">
      <w:start w:val="1"/>
      <w:numFmt w:val="lowerLetter"/>
      <w:lvlText w:val="%7)"/>
      <w:lvlJc w:val="left"/>
      <w:pPr>
        <w:tabs>
          <w:tab w:val="num" w:pos="0"/>
        </w:tabs>
        <w:ind w:left="2880" w:hanging="360"/>
      </w:pPr>
      <w:rPr>
        <w:rFonts w:ascii="Arial" w:hAnsi="Arial"/>
        <w:sz w:val="22"/>
        <w:szCs w:val="22"/>
      </w:rPr>
    </w:lvl>
    <w:lvl w:ilvl="7">
      <w:start w:val="1"/>
      <w:numFmt w:val="lowerLetter"/>
      <w:lvlText w:val="%8)"/>
      <w:lvlJc w:val="left"/>
      <w:pPr>
        <w:tabs>
          <w:tab w:val="num" w:pos="0"/>
        </w:tabs>
        <w:ind w:left="3240" w:hanging="360"/>
      </w:pPr>
      <w:rPr>
        <w:rFonts w:ascii="Arial" w:hAnsi="Arial"/>
        <w:sz w:val="22"/>
        <w:szCs w:val="22"/>
      </w:rPr>
    </w:lvl>
    <w:lvl w:ilvl="8">
      <w:start w:val="1"/>
      <w:numFmt w:val="lowerLetter"/>
      <w:lvlText w:val="%9)"/>
      <w:lvlJc w:val="left"/>
      <w:pPr>
        <w:tabs>
          <w:tab w:val="num" w:pos="0"/>
        </w:tabs>
        <w:ind w:left="3600" w:hanging="360"/>
      </w:pPr>
      <w:rPr>
        <w:rFonts w:ascii="Arial" w:hAnsi="Arial"/>
        <w:sz w:val="22"/>
        <w:szCs w:val="22"/>
      </w:rPr>
    </w:lvl>
  </w:abstractNum>
  <w:abstractNum w:abstractNumId="9" w15:restartNumberingAfterBreak="0">
    <w:nsid w:val="1BB40032"/>
    <w:multiLevelType w:val="multilevel"/>
    <w:tmpl w:val="5ABEB9AE"/>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964" w:hanging="34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1D167FF8"/>
    <w:multiLevelType w:val="multilevel"/>
    <w:tmpl w:val="38B6FB06"/>
    <w:lvl w:ilvl="0">
      <w:start w:val="1"/>
      <w:numFmt w:val="decimal"/>
      <w:lvlText w:val="%1."/>
      <w:lvlJc w:val="left"/>
      <w:pPr>
        <w:tabs>
          <w:tab w:val="num" w:pos="0"/>
        </w:tabs>
        <w:ind w:left="360" w:hanging="360"/>
      </w:pPr>
      <w:rPr>
        <w:b w:val="0"/>
        <w:i w:val="0"/>
        <w:strike w:val="0"/>
        <w:dstrike w:val="0"/>
        <w:sz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D2F396D"/>
    <w:multiLevelType w:val="multilevel"/>
    <w:tmpl w:val="B7E2C67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219B7E63"/>
    <w:multiLevelType w:val="multilevel"/>
    <w:tmpl w:val="C66A74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259F76E4"/>
    <w:multiLevelType w:val="multilevel"/>
    <w:tmpl w:val="9982B6F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28F73B18"/>
    <w:multiLevelType w:val="multilevel"/>
    <w:tmpl w:val="6BCCE156"/>
    <w:lvl w:ilvl="0">
      <w:start w:val="1"/>
      <w:numFmt w:val="lowerLetter"/>
      <w:lvlText w:val="%1)"/>
      <w:lvlJc w:val="left"/>
      <w:pPr>
        <w:tabs>
          <w:tab w:val="num" w:pos="0"/>
        </w:tabs>
        <w:ind w:left="1065"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2A455A6C"/>
    <w:multiLevelType w:val="multilevel"/>
    <w:tmpl w:val="5B0E8768"/>
    <w:lvl w:ilvl="0">
      <w:start w:val="2"/>
      <w:numFmt w:val="decimal"/>
      <w:lvlText w:val="%1."/>
      <w:lvlJc w:val="left"/>
      <w:pPr>
        <w:tabs>
          <w:tab w:val="num" w:pos="0"/>
        </w:tabs>
        <w:ind w:left="360" w:hanging="360"/>
      </w:pPr>
      <w:rPr>
        <w:b w:val="0"/>
        <w:i w:val="0"/>
      </w:rPr>
    </w:lvl>
    <w:lvl w:ilvl="1">
      <w:start w:val="1"/>
      <w:numFmt w:val="decimal"/>
      <w:lvlText w:val="%2."/>
      <w:lvlJc w:val="left"/>
      <w:pPr>
        <w:tabs>
          <w:tab w:val="num" w:pos="0"/>
        </w:tabs>
        <w:ind w:left="36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2AC45374"/>
    <w:multiLevelType w:val="multilevel"/>
    <w:tmpl w:val="B162B450"/>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 w15:restartNumberingAfterBreak="0">
    <w:nsid w:val="2C050887"/>
    <w:multiLevelType w:val="multilevel"/>
    <w:tmpl w:val="86748D76"/>
    <w:lvl w:ilvl="0">
      <w:start w:val="1"/>
      <w:numFmt w:val="decimal"/>
      <w:pStyle w:val="Nagwek1"/>
      <w:lvlText w:val="%1."/>
      <w:lvlJc w:val="left"/>
      <w:pPr>
        <w:tabs>
          <w:tab w:val="num" w:pos="0"/>
        </w:tabs>
        <w:ind w:left="0" w:firstLine="0"/>
      </w:pPr>
      <w:rPr>
        <w:rFonts w:ascii="Arial" w:hAnsi="Arial"/>
        <w:sz w:val="22"/>
        <w:szCs w:val="22"/>
      </w:rPr>
    </w:lvl>
    <w:lvl w:ilvl="1">
      <w:start w:val="1"/>
      <w:numFmt w:val="none"/>
      <w:suff w:val="nothing"/>
      <w:lvlText w:val=""/>
      <w:lvlJc w:val="left"/>
      <w:pPr>
        <w:tabs>
          <w:tab w:val="num" w:pos="0"/>
        </w:tabs>
        <w:ind w:left="0" w:firstLine="0"/>
      </w:pPr>
    </w:lvl>
    <w:lvl w:ilvl="2">
      <w:start w:val="1"/>
      <w:numFmt w:val="decimal"/>
      <w:pStyle w:val="Nagwek3"/>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5040" w:firstLine="0"/>
      </w:pPr>
    </w:lvl>
    <w:lvl w:ilvl="8">
      <w:start w:val="1"/>
      <w:numFmt w:val="lowerRoman"/>
      <w:pStyle w:val="Nagwek9"/>
      <w:lvlText w:val="(%9)"/>
      <w:lvlJc w:val="left"/>
      <w:pPr>
        <w:tabs>
          <w:tab w:val="num" w:pos="0"/>
        </w:tabs>
        <w:ind w:left="5760" w:firstLine="0"/>
      </w:pPr>
    </w:lvl>
  </w:abstractNum>
  <w:abstractNum w:abstractNumId="18" w15:restartNumberingAfterBreak="0">
    <w:nsid w:val="2C75493B"/>
    <w:multiLevelType w:val="multilevel"/>
    <w:tmpl w:val="5D6A49E2"/>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9" w15:restartNumberingAfterBreak="0">
    <w:nsid w:val="2F6F0337"/>
    <w:multiLevelType w:val="multilevel"/>
    <w:tmpl w:val="E4E83218"/>
    <w:lvl w:ilvl="0">
      <w:start w:val="1"/>
      <w:numFmt w:val="decimal"/>
      <w:lvlText w:val="%1."/>
      <w:lvlJc w:val="left"/>
      <w:pPr>
        <w:tabs>
          <w:tab w:val="num" w:pos="0"/>
        </w:tabs>
        <w:ind w:left="360" w:hanging="360"/>
      </w:pPr>
      <w:rPr>
        <w:rFonts w:ascii="Times New Roman" w:hAnsi="Times New Roman" w:cs="Times New Roman"/>
        <w:sz w:val="24"/>
      </w:rPr>
    </w:lvl>
    <w:lvl w:ilvl="1">
      <w:start w:val="1"/>
      <w:numFmt w:val="lowerLetter"/>
      <w:lvlText w:val="%2."/>
      <w:lvlJc w:val="left"/>
      <w:pPr>
        <w:tabs>
          <w:tab w:val="num" w:pos="0"/>
        </w:tabs>
        <w:ind w:left="360" w:hanging="360"/>
      </w:pPr>
    </w:lvl>
    <w:lvl w:ilvl="2">
      <w:start w:val="1"/>
      <w:numFmt w:val="decimal"/>
      <w:lvlText w:val="%3)"/>
      <w:lvlJc w:val="left"/>
      <w:pPr>
        <w:tabs>
          <w:tab w:val="num" w:pos="0"/>
        </w:tabs>
        <w:ind w:left="737" w:hanging="397"/>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34683A74"/>
    <w:multiLevelType w:val="multilevel"/>
    <w:tmpl w:val="83C4544C"/>
    <w:lvl w:ilvl="0">
      <w:start w:val="1"/>
      <w:numFmt w:val="lowerLetter"/>
      <w:lvlText w:val="%1)"/>
      <w:lvlJc w:val="left"/>
      <w:pPr>
        <w:tabs>
          <w:tab w:val="num" w:pos="0"/>
        </w:tabs>
        <w:ind w:left="737" w:hanging="397"/>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352C1908"/>
    <w:multiLevelType w:val="multilevel"/>
    <w:tmpl w:val="072A3BCC"/>
    <w:lvl w:ilvl="0">
      <w:start w:val="1"/>
      <w:numFmt w:val="decimal"/>
      <w:lvlText w:val="%1."/>
      <w:lvlJc w:val="left"/>
      <w:pPr>
        <w:tabs>
          <w:tab w:val="num" w:pos="0"/>
        </w:tabs>
        <w:ind w:left="360" w:hanging="360"/>
      </w:pPr>
      <w:rPr>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6D0136F"/>
    <w:multiLevelType w:val="multilevel"/>
    <w:tmpl w:val="62469AEA"/>
    <w:lvl w:ilvl="0">
      <w:start w:val="1"/>
      <w:numFmt w:val="lowerLetter"/>
      <w:lvlText w:val="%1)"/>
      <w:lvlJc w:val="left"/>
      <w:pPr>
        <w:tabs>
          <w:tab w:val="num" w:pos="0"/>
        </w:tabs>
        <w:ind w:left="737" w:hanging="397"/>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AEC29AB"/>
    <w:multiLevelType w:val="multilevel"/>
    <w:tmpl w:val="9826798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4" w15:restartNumberingAfterBreak="0">
    <w:nsid w:val="3FAE3E20"/>
    <w:multiLevelType w:val="multilevel"/>
    <w:tmpl w:val="0F5459E2"/>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964" w:hanging="34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421728BD"/>
    <w:multiLevelType w:val="multilevel"/>
    <w:tmpl w:val="0988FA9C"/>
    <w:lvl w:ilvl="0">
      <w:start w:val="1"/>
      <w:numFmt w:val="decimal"/>
      <w:lvlText w:val="%1."/>
      <w:lvlJc w:val="left"/>
      <w:pPr>
        <w:tabs>
          <w:tab w:val="num" w:pos="0"/>
        </w:tabs>
        <w:ind w:left="0" w:firstLine="0"/>
      </w:pPr>
      <w:rPr>
        <w:rFonts w:ascii="Arial" w:hAnsi="Arial"/>
        <w:sz w:val="22"/>
        <w:szCs w:val="22"/>
      </w:r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6" w15:restartNumberingAfterBreak="0">
    <w:nsid w:val="455173B5"/>
    <w:multiLevelType w:val="multilevel"/>
    <w:tmpl w:val="4AC25CE2"/>
    <w:lvl w:ilvl="0">
      <w:start w:val="1"/>
      <w:numFmt w:val="decimal"/>
      <w:lvlText w:val="%1."/>
      <w:lvlJc w:val="left"/>
      <w:pPr>
        <w:tabs>
          <w:tab w:val="num" w:pos="0"/>
        </w:tabs>
        <w:ind w:left="360" w:hanging="360"/>
      </w:pPr>
      <w:rPr>
        <w:b w:val="0"/>
        <w:i w:val="0"/>
        <w:strike w:val="0"/>
        <w:dstrike w:val="0"/>
        <w:sz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6782C1C"/>
    <w:multiLevelType w:val="multilevel"/>
    <w:tmpl w:val="D4507C3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15:restartNumberingAfterBreak="0">
    <w:nsid w:val="4741418D"/>
    <w:multiLevelType w:val="multilevel"/>
    <w:tmpl w:val="018E0A48"/>
    <w:lvl w:ilvl="0">
      <w:start w:val="6"/>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A4C0D7B"/>
    <w:multiLevelType w:val="multilevel"/>
    <w:tmpl w:val="A474A6A4"/>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AC24B68"/>
    <w:multiLevelType w:val="multilevel"/>
    <w:tmpl w:val="3690BEC6"/>
    <w:lvl w:ilvl="0">
      <w:start w:val="1"/>
      <w:numFmt w:val="decimal"/>
      <w:pStyle w:val="UmowaStandardowy"/>
      <w:lvlText w:val="%1."/>
      <w:lvlJc w:val="left"/>
      <w:pPr>
        <w:tabs>
          <w:tab w:val="num" w:pos="0"/>
        </w:tabs>
        <w:ind w:left="360" w:hanging="360"/>
      </w:pPr>
      <w:rPr>
        <w:b w:val="0"/>
        <w:i w:val="0"/>
        <w:sz w:val="24"/>
      </w:rPr>
    </w:lvl>
    <w:lvl w:ilvl="1">
      <w:start w:val="1"/>
      <w:numFmt w:val="decimal"/>
      <w:lvlText w:val="%1.%2."/>
      <w:lvlJc w:val="left"/>
      <w:pPr>
        <w:tabs>
          <w:tab w:val="num" w:pos="0"/>
        </w:tabs>
        <w:ind w:left="792" w:hanging="432"/>
      </w:pPr>
      <w:rPr>
        <w:b w:val="0"/>
        <w:bCs w:val="0"/>
        <w:i w:val="0"/>
      </w:rPr>
    </w:lvl>
    <w:lvl w:ilvl="2">
      <w:start w:val="1"/>
      <w:numFmt w:val="decimal"/>
      <w:lvlText w:val="%1.%2.%3."/>
      <w:lvlJc w:val="left"/>
      <w:pPr>
        <w:tabs>
          <w:tab w:val="num" w:pos="0"/>
        </w:tabs>
        <w:ind w:left="1224" w:hanging="504"/>
      </w:pPr>
      <w:rPr>
        <w:b/>
        <w:i w:val="0"/>
      </w:rPr>
    </w:lvl>
    <w:lvl w:ilvl="3">
      <w:start w:val="1"/>
      <w:numFmt w:val="decimal"/>
      <w:lvlText w:val="%1.%2.%3.%4."/>
      <w:lvlJc w:val="left"/>
      <w:pPr>
        <w:tabs>
          <w:tab w:val="num" w:pos="0"/>
        </w:tabs>
        <w:ind w:left="1728" w:hanging="648"/>
      </w:pPr>
      <w:rPr>
        <w:b/>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4DE806AA"/>
    <w:multiLevelType w:val="multilevel"/>
    <w:tmpl w:val="C53ADA16"/>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2" w15:restartNumberingAfterBreak="0">
    <w:nsid w:val="4E5B4398"/>
    <w:multiLevelType w:val="multilevel"/>
    <w:tmpl w:val="CADA8A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50D96A96"/>
    <w:multiLevelType w:val="multilevel"/>
    <w:tmpl w:val="9CFA9314"/>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52F248E6"/>
    <w:multiLevelType w:val="multilevel"/>
    <w:tmpl w:val="D26AD604"/>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545A39F8"/>
    <w:multiLevelType w:val="multilevel"/>
    <w:tmpl w:val="49E8BBA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6" w15:restartNumberingAfterBreak="0">
    <w:nsid w:val="54D07123"/>
    <w:multiLevelType w:val="multilevel"/>
    <w:tmpl w:val="20BA0A18"/>
    <w:lvl w:ilvl="0">
      <w:start w:val="3"/>
      <w:numFmt w:val="decimal"/>
      <w:lvlText w:val="%1."/>
      <w:lvlJc w:val="left"/>
      <w:pPr>
        <w:tabs>
          <w:tab w:val="num" w:pos="0"/>
        </w:tabs>
        <w:ind w:left="360" w:hanging="360"/>
      </w:pPr>
      <w:rPr>
        <w:b w:val="0"/>
        <w:i w:val="0"/>
        <w:strike w:val="0"/>
        <w:dstrike w:val="0"/>
        <w:sz w:val="24"/>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15:restartNumberingAfterBreak="0">
    <w:nsid w:val="55381B9E"/>
    <w:multiLevelType w:val="multilevel"/>
    <w:tmpl w:val="75628A2A"/>
    <w:lvl w:ilvl="0">
      <w:start w:val="1"/>
      <w:numFmt w:val="decimal"/>
      <w:lvlText w:val="%1)"/>
      <w:lvlJc w:val="left"/>
      <w:pPr>
        <w:tabs>
          <w:tab w:val="num" w:pos="0"/>
        </w:tabs>
        <w:ind w:left="900" w:hanging="360"/>
      </w:pPr>
      <w:rPr>
        <w:b w:val="0"/>
        <w:i w:val="0"/>
        <w:sz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8" w15:restartNumberingAfterBreak="0">
    <w:nsid w:val="569026DB"/>
    <w:multiLevelType w:val="multilevel"/>
    <w:tmpl w:val="9D3444A0"/>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571A4CB2"/>
    <w:multiLevelType w:val="multilevel"/>
    <w:tmpl w:val="31AC1B0C"/>
    <w:lvl w:ilvl="0">
      <w:start w:val="2"/>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5A716D91"/>
    <w:multiLevelType w:val="multilevel"/>
    <w:tmpl w:val="2C147982"/>
    <w:lvl w:ilvl="0">
      <w:start w:val="7"/>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B6B709C"/>
    <w:multiLevelType w:val="multilevel"/>
    <w:tmpl w:val="DA8A75C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0"/>
        </w:tabs>
        <w:ind w:left="1080" w:hanging="360"/>
      </w:pPr>
      <w:rPr>
        <w:rFonts w:ascii="Arial" w:hAnsi="Arial"/>
        <w:sz w:val="22"/>
        <w:szCs w:val="22"/>
      </w:rPr>
    </w:lvl>
    <w:lvl w:ilvl="2">
      <w:start w:val="1"/>
      <w:numFmt w:val="decimal"/>
      <w:lvlText w:val="%3."/>
      <w:lvlJc w:val="left"/>
      <w:pPr>
        <w:tabs>
          <w:tab w:val="num" w:pos="0"/>
        </w:tabs>
        <w:ind w:left="1440" w:hanging="360"/>
      </w:pPr>
      <w:rPr>
        <w:rFonts w:ascii="Arial" w:hAnsi="Arial"/>
        <w:sz w:val="22"/>
        <w:szCs w:val="22"/>
      </w:rPr>
    </w:lvl>
    <w:lvl w:ilvl="3">
      <w:start w:val="1"/>
      <w:numFmt w:val="decimal"/>
      <w:lvlText w:val="%4."/>
      <w:lvlJc w:val="left"/>
      <w:pPr>
        <w:tabs>
          <w:tab w:val="num" w:pos="0"/>
        </w:tabs>
        <w:ind w:left="1800" w:hanging="360"/>
      </w:pPr>
      <w:rPr>
        <w:rFonts w:ascii="Arial" w:hAnsi="Arial"/>
        <w:sz w:val="22"/>
        <w:szCs w:val="22"/>
      </w:rPr>
    </w:lvl>
    <w:lvl w:ilvl="4">
      <w:start w:val="1"/>
      <w:numFmt w:val="decimal"/>
      <w:lvlText w:val="%5."/>
      <w:lvlJc w:val="left"/>
      <w:pPr>
        <w:tabs>
          <w:tab w:val="num" w:pos="0"/>
        </w:tabs>
        <w:ind w:left="2160" w:hanging="360"/>
      </w:pPr>
      <w:rPr>
        <w:rFonts w:ascii="Arial" w:hAnsi="Arial"/>
        <w:sz w:val="22"/>
        <w:szCs w:val="22"/>
      </w:rPr>
    </w:lvl>
    <w:lvl w:ilvl="5">
      <w:start w:val="1"/>
      <w:numFmt w:val="decimal"/>
      <w:lvlText w:val="%6."/>
      <w:lvlJc w:val="left"/>
      <w:pPr>
        <w:tabs>
          <w:tab w:val="num" w:pos="0"/>
        </w:tabs>
        <w:ind w:left="2520" w:hanging="360"/>
      </w:pPr>
      <w:rPr>
        <w:rFonts w:ascii="Arial" w:hAnsi="Arial"/>
        <w:sz w:val="22"/>
        <w:szCs w:val="22"/>
      </w:rPr>
    </w:lvl>
    <w:lvl w:ilvl="6">
      <w:start w:val="1"/>
      <w:numFmt w:val="decimal"/>
      <w:lvlText w:val="%7."/>
      <w:lvlJc w:val="left"/>
      <w:pPr>
        <w:tabs>
          <w:tab w:val="num" w:pos="0"/>
        </w:tabs>
        <w:ind w:left="2880" w:hanging="360"/>
      </w:pPr>
      <w:rPr>
        <w:rFonts w:ascii="Arial" w:hAnsi="Arial"/>
        <w:sz w:val="22"/>
        <w:szCs w:val="22"/>
      </w:rPr>
    </w:lvl>
    <w:lvl w:ilvl="7">
      <w:start w:val="1"/>
      <w:numFmt w:val="decimal"/>
      <w:lvlText w:val="%8."/>
      <w:lvlJc w:val="left"/>
      <w:pPr>
        <w:tabs>
          <w:tab w:val="num" w:pos="0"/>
        </w:tabs>
        <w:ind w:left="3240" w:hanging="360"/>
      </w:pPr>
      <w:rPr>
        <w:rFonts w:ascii="Arial" w:hAnsi="Arial"/>
        <w:sz w:val="22"/>
        <w:szCs w:val="22"/>
      </w:rPr>
    </w:lvl>
    <w:lvl w:ilvl="8">
      <w:start w:val="1"/>
      <w:numFmt w:val="decimal"/>
      <w:lvlText w:val="%9."/>
      <w:lvlJc w:val="left"/>
      <w:pPr>
        <w:tabs>
          <w:tab w:val="num" w:pos="0"/>
        </w:tabs>
        <w:ind w:left="3600" w:hanging="360"/>
      </w:pPr>
      <w:rPr>
        <w:rFonts w:ascii="Arial" w:hAnsi="Arial"/>
        <w:sz w:val="22"/>
        <w:szCs w:val="22"/>
      </w:rPr>
    </w:lvl>
  </w:abstractNum>
  <w:abstractNum w:abstractNumId="42" w15:restartNumberingAfterBreak="0">
    <w:nsid w:val="5EE367EE"/>
    <w:multiLevelType w:val="multilevel"/>
    <w:tmpl w:val="D0086056"/>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5F1D3379"/>
    <w:multiLevelType w:val="multilevel"/>
    <w:tmpl w:val="F2624CD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619D0744"/>
    <w:multiLevelType w:val="multilevel"/>
    <w:tmpl w:val="DA0A5C9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62510DE2"/>
    <w:multiLevelType w:val="multilevel"/>
    <w:tmpl w:val="A3488E9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6" w15:restartNumberingAfterBreak="0">
    <w:nsid w:val="62B63BFC"/>
    <w:multiLevelType w:val="multilevel"/>
    <w:tmpl w:val="D7904F10"/>
    <w:lvl w:ilvl="0">
      <w:start w:val="1"/>
      <w:numFmt w:val="decimal"/>
      <w:lvlText w:val="%1)"/>
      <w:lvlJc w:val="left"/>
      <w:pPr>
        <w:tabs>
          <w:tab w:val="num" w:pos="0"/>
        </w:tabs>
        <w:ind w:left="900" w:hanging="360"/>
      </w:pPr>
      <w:rPr>
        <w:b w:val="0"/>
        <w:i w:val="0"/>
        <w:sz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7" w15:restartNumberingAfterBreak="0">
    <w:nsid w:val="63167E1C"/>
    <w:multiLevelType w:val="multilevel"/>
    <w:tmpl w:val="BCEE855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64EC0F9A"/>
    <w:multiLevelType w:val="multilevel"/>
    <w:tmpl w:val="88ACC7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9" w15:restartNumberingAfterBreak="0">
    <w:nsid w:val="6AD2498F"/>
    <w:multiLevelType w:val="multilevel"/>
    <w:tmpl w:val="5BFA0DE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C511FEF"/>
    <w:multiLevelType w:val="multilevel"/>
    <w:tmpl w:val="B42EB66E"/>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E6743FF"/>
    <w:multiLevelType w:val="multilevel"/>
    <w:tmpl w:val="BADCFFFC"/>
    <w:lvl w:ilvl="0">
      <w:start w:val="1"/>
      <w:numFmt w:val="lowerLetter"/>
      <w:lvlText w:val="%1)"/>
      <w:lvlJc w:val="left"/>
      <w:pPr>
        <w:tabs>
          <w:tab w:val="num" w:pos="0"/>
        </w:tabs>
        <w:ind w:left="720" w:hanging="360"/>
      </w:pPr>
      <w:rPr>
        <w:rFonts w:ascii="Arial" w:hAnsi="Arial"/>
        <w:sz w:val="22"/>
        <w:szCs w:val="22"/>
      </w:rPr>
    </w:lvl>
    <w:lvl w:ilvl="1">
      <w:start w:val="1"/>
      <w:numFmt w:val="lowerLetter"/>
      <w:lvlText w:val="%2)"/>
      <w:lvlJc w:val="left"/>
      <w:pPr>
        <w:tabs>
          <w:tab w:val="num" w:pos="0"/>
        </w:tabs>
        <w:ind w:left="1080" w:hanging="360"/>
      </w:pPr>
      <w:rPr>
        <w:rFonts w:ascii="Arial" w:hAnsi="Arial"/>
        <w:sz w:val="22"/>
        <w:szCs w:val="22"/>
      </w:rPr>
    </w:lvl>
    <w:lvl w:ilvl="2">
      <w:start w:val="1"/>
      <w:numFmt w:val="lowerLetter"/>
      <w:lvlText w:val="%3)"/>
      <w:lvlJc w:val="left"/>
      <w:pPr>
        <w:tabs>
          <w:tab w:val="num" w:pos="0"/>
        </w:tabs>
        <w:ind w:left="1440" w:hanging="360"/>
      </w:pPr>
      <w:rPr>
        <w:rFonts w:ascii="Arial" w:hAnsi="Arial"/>
        <w:sz w:val="22"/>
        <w:szCs w:val="22"/>
      </w:rPr>
    </w:lvl>
    <w:lvl w:ilvl="3">
      <w:start w:val="1"/>
      <w:numFmt w:val="lowerLetter"/>
      <w:lvlText w:val="%4)"/>
      <w:lvlJc w:val="left"/>
      <w:pPr>
        <w:tabs>
          <w:tab w:val="num" w:pos="0"/>
        </w:tabs>
        <w:ind w:left="1800" w:hanging="360"/>
      </w:pPr>
      <w:rPr>
        <w:rFonts w:ascii="Arial" w:hAnsi="Arial"/>
        <w:sz w:val="22"/>
        <w:szCs w:val="22"/>
      </w:rPr>
    </w:lvl>
    <w:lvl w:ilvl="4">
      <w:start w:val="1"/>
      <w:numFmt w:val="lowerLetter"/>
      <w:lvlText w:val="%5)"/>
      <w:lvlJc w:val="left"/>
      <w:pPr>
        <w:tabs>
          <w:tab w:val="num" w:pos="0"/>
        </w:tabs>
        <w:ind w:left="2160" w:hanging="360"/>
      </w:pPr>
      <w:rPr>
        <w:rFonts w:ascii="Arial" w:hAnsi="Arial"/>
        <w:sz w:val="22"/>
        <w:szCs w:val="22"/>
      </w:rPr>
    </w:lvl>
    <w:lvl w:ilvl="5">
      <w:start w:val="1"/>
      <w:numFmt w:val="lowerLetter"/>
      <w:lvlText w:val="%6)"/>
      <w:lvlJc w:val="left"/>
      <w:pPr>
        <w:tabs>
          <w:tab w:val="num" w:pos="0"/>
        </w:tabs>
        <w:ind w:left="2520" w:hanging="360"/>
      </w:pPr>
      <w:rPr>
        <w:rFonts w:ascii="Arial" w:hAnsi="Arial"/>
        <w:sz w:val="22"/>
        <w:szCs w:val="22"/>
      </w:rPr>
    </w:lvl>
    <w:lvl w:ilvl="6">
      <w:start w:val="1"/>
      <w:numFmt w:val="lowerLetter"/>
      <w:lvlText w:val="%7)"/>
      <w:lvlJc w:val="left"/>
      <w:pPr>
        <w:tabs>
          <w:tab w:val="num" w:pos="0"/>
        </w:tabs>
        <w:ind w:left="2880" w:hanging="360"/>
      </w:pPr>
      <w:rPr>
        <w:rFonts w:ascii="Arial" w:hAnsi="Arial"/>
        <w:sz w:val="22"/>
        <w:szCs w:val="22"/>
      </w:rPr>
    </w:lvl>
    <w:lvl w:ilvl="7">
      <w:start w:val="1"/>
      <w:numFmt w:val="lowerLetter"/>
      <w:lvlText w:val="%8)"/>
      <w:lvlJc w:val="left"/>
      <w:pPr>
        <w:tabs>
          <w:tab w:val="num" w:pos="0"/>
        </w:tabs>
        <w:ind w:left="3240" w:hanging="360"/>
      </w:pPr>
      <w:rPr>
        <w:rFonts w:ascii="Arial" w:hAnsi="Arial"/>
        <w:sz w:val="22"/>
        <w:szCs w:val="22"/>
      </w:rPr>
    </w:lvl>
    <w:lvl w:ilvl="8">
      <w:start w:val="1"/>
      <w:numFmt w:val="lowerLetter"/>
      <w:lvlText w:val="%9)"/>
      <w:lvlJc w:val="left"/>
      <w:pPr>
        <w:tabs>
          <w:tab w:val="num" w:pos="0"/>
        </w:tabs>
        <w:ind w:left="3600" w:hanging="360"/>
      </w:pPr>
      <w:rPr>
        <w:rFonts w:ascii="Arial" w:hAnsi="Arial"/>
        <w:sz w:val="22"/>
        <w:szCs w:val="22"/>
      </w:rPr>
    </w:lvl>
  </w:abstractNum>
  <w:abstractNum w:abstractNumId="52" w15:restartNumberingAfterBreak="0">
    <w:nsid w:val="6EFF710A"/>
    <w:multiLevelType w:val="multilevel"/>
    <w:tmpl w:val="BB1EEE9C"/>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72836140"/>
    <w:multiLevelType w:val="multilevel"/>
    <w:tmpl w:val="1D1E775C"/>
    <w:lvl w:ilvl="0">
      <w:start w:val="1"/>
      <w:numFmt w:val="decimal"/>
      <w:lvlText w:val="%1."/>
      <w:lvlJc w:val="left"/>
      <w:pPr>
        <w:tabs>
          <w:tab w:val="num" w:pos="0"/>
        </w:tabs>
        <w:ind w:left="360" w:hanging="360"/>
      </w:pPr>
      <w:rPr>
        <w:b w:val="0"/>
        <w:i w:val="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75B50327"/>
    <w:multiLevelType w:val="multilevel"/>
    <w:tmpl w:val="3E52485C"/>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7A4A42A0"/>
    <w:multiLevelType w:val="multilevel"/>
    <w:tmpl w:val="79841E48"/>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309291894">
    <w:abstractNumId w:val="17"/>
  </w:num>
  <w:num w:numId="2" w16cid:durableId="299500075">
    <w:abstractNumId w:val="25"/>
  </w:num>
  <w:num w:numId="3" w16cid:durableId="1112017415">
    <w:abstractNumId w:val="13"/>
  </w:num>
  <w:num w:numId="4" w16cid:durableId="1756317977">
    <w:abstractNumId w:val="49"/>
  </w:num>
  <w:num w:numId="5" w16cid:durableId="10685039">
    <w:abstractNumId w:val="19"/>
  </w:num>
  <w:num w:numId="6" w16cid:durableId="37358489">
    <w:abstractNumId w:val="15"/>
  </w:num>
  <w:num w:numId="7" w16cid:durableId="1731808405">
    <w:abstractNumId w:val="9"/>
  </w:num>
  <w:num w:numId="8" w16cid:durableId="2052993913">
    <w:abstractNumId w:val="16"/>
  </w:num>
  <w:num w:numId="9" w16cid:durableId="855771277">
    <w:abstractNumId w:val="1"/>
  </w:num>
  <w:num w:numId="10" w16cid:durableId="1189832972">
    <w:abstractNumId w:val="31"/>
  </w:num>
  <w:num w:numId="11" w16cid:durableId="415249096">
    <w:abstractNumId w:val="26"/>
  </w:num>
  <w:num w:numId="12" w16cid:durableId="1275212607">
    <w:abstractNumId w:val="55"/>
  </w:num>
  <w:num w:numId="13" w16cid:durableId="1410077257">
    <w:abstractNumId w:val="52"/>
  </w:num>
  <w:num w:numId="14" w16cid:durableId="1399744507">
    <w:abstractNumId w:val="22"/>
  </w:num>
  <w:num w:numId="15" w16cid:durableId="1604994700">
    <w:abstractNumId w:val="11"/>
  </w:num>
  <w:num w:numId="16" w16cid:durableId="581064159">
    <w:abstractNumId w:val="0"/>
  </w:num>
  <w:num w:numId="17" w16cid:durableId="1381904859">
    <w:abstractNumId w:val="35"/>
  </w:num>
  <w:num w:numId="18" w16cid:durableId="2073308616">
    <w:abstractNumId w:val="48"/>
  </w:num>
  <w:num w:numId="19" w16cid:durableId="1125201056">
    <w:abstractNumId w:val="50"/>
  </w:num>
  <w:num w:numId="20" w16cid:durableId="63070931">
    <w:abstractNumId w:val="32"/>
  </w:num>
  <w:num w:numId="21" w16cid:durableId="1171221155">
    <w:abstractNumId w:val="7"/>
  </w:num>
  <w:num w:numId="22" w16cid:durableId="639581752">
    <w:abstractNumId w:val="29"/>
  </w:num>
  <w:num w:numId="23" w16cid:durableId="1419903742">
    <w:abstractNumId w:val="6"/>
  </w:num>
  <w:num w:numId="24" w16cid:durableId="664237126">
    <w:abstractNumId w:val="30"/>
  </w:num>
  <w:num w:numId="25" w16cid:durableId="98137729">
    <w:abstractNumId w:val="4"/>
  </w:num>
  <w:num w:numId="26" w16cid:durableId="1951275537">
    <w:abstractNumId w:val="12"/>
  </w:num>
  <w:num w:numId="27" w16cid:durableId="377822441">
    <w:abstractNumId w:val="43"/>
  </w:num>
  <w:num w:numId="28" w16cid:durableId="1046880777">
    <w:abstractNumId w:val="14"/>
  </w:num>
  <w:num w:numId="29" w16cid:durableId="278222872">
    <w:abstractNumId w:val="42"/>
  </w:num>
  <w:num w:numId="30" w16cid:durableId="268051246">
    <w:abstractNumId w:val="41"/>
  </w:num>
  <w:num w:numId="31" w16cid:durableId="1895237304">
    <w:abstractNumId w:val="33"/>
  </w:num>
  <w:num w:numId="32" w16cid:durableId="1280573641">
    <w:abstractNumId w:val="8"/>
  </w:num>
  <w:num w:numId="33" w16cid:durableId="780031330">
    <w:abstractNumId w:val="28"/>
  </w:num>
  <w:num w:numId="34" w16cid:durableId="1622154358">
    <w:abstractNumId w:val="2"/>
  </w:num>
  <w:num w:numId="35" w16cid:durableId="2086344034">
    <w:abstractNumId w:val="40"/>
  </w:num>
  <w:num w:numId="36" w16cid:durableId="1007291323">
    <w:abstractNumId w:val="51"/>
  </w:num>
  <w:num w:numId="37" w16cid:durableId="1002661347">
    <w:abstractNumId w:val="24"/>
  </w:num>
  <w:num w:numId="38" w16cid:durableId="1645114539">
    <w:abstractNumId w:val="37"/>
  </w:num>
  <w:num w:numId="39" w16cid:durableId="106853830">
    <w:abstractNumId w:val="18"/>
  </w:num>
  <w:num w:numId="40" w16cid:durableId="451946552">
    <w:abstractNumId w:val="36"/>
  </w:num>
  <w:num w:numId="41" w16cid:durableId="18045181">
    <w:abstractNumId w:val="23"/>
  </w:num>
  <w:num w:numId="42" w16cid:durableId="2103599784">
    <w:abstractNumId w:val="44"/>
  </w:num>
  <w:num w:numId="43" w16cid:durableId="1302537098">
    <w:abstractNumId w:val="10"/>
  </w:num>
  <w:num w:numId="44" w16cid:durableId="1486046359">
    <w:abstractNumId w:val="38"/>
  </w:num>
  <w:num w:numId="45" w16cid:durableId="870529546">
    <w:abstractNumId w:val="54"/>
  </w:num>
  <w:num w:numId="46" w16cid:durableId="15469536">
    <w:abstractNumId w:val="20"/>
  </w:num>
  <w:num w:numId="47" w16cid:durableId="1623998762">
    <w:abstractNumId w:val="27"/>
  </w:num>
  <w:num w:numId="48" w16cid:durableId="1071998112">
    <w:abstractNumId w:val="39"/>
  </w:num>
  <w:num w:numId="49" w16cid:durableId="427584076">
    <w:abstractNumId w:val="21"/>
  </w:num>
  <w:num w:numId="50" w16cid:durableId="1050423827">
    <w:abstractNumId w:val="5"/>
  </w:num>
  <w:num w:numId="51" w16cid:durableId="1171211956">
    <w:abstractNumId w:val="45"/>
  </w:num>
  <w:num w:numId="52" w16cid:durableId="1670475414">
    <w:abstractNumId w:val="53"/>
  </w:num>
  <w:num w:numId="53" w16cid:durableId="1573732440">
    <w:abstractNumId w:val="47"/>
  </w:num>
  <w:num w:numId="54" w16cid:durableId="775178351">
    <w:abstractNumId w:val="3"/>
  </w:num>
  <w:num w:numId="55" w16cid:durableId="371223821">
    <w:abstractNumId w:val="34"/>
  </w:num>
  <w:num w:numId="56" w16cid:durableId="743335245">
    <w:abstractNumId w:val="46"/>
  </w:num>
  <w:num w:numId="57" w16cid:durableId="378096840">
    <w:abstractNumId w:val="12"/>
    <w:lvlOverride w:ilvl="0">
      <w:startOverride w:val="1"/>
    </w:lvlOverride>
  </w:num>
  <w:num w:numId="58" w16cid:durableId="1676684542">
    <w:abstractNumId w:val="12"/>
  </w:num>
  <w:num w:numId="59" w16cid:durableId="1997417320">
    <w:abstractNumId w:val="12"/>
  </w:num>
  <w:num w:numId="60" w16cid:durableId="791246178">
    <w:abstractNumId w:val="12"/>
  </w:num>
  <w:num w:numId="61" w16cid:durableId="149755504">
    <w:abstractNumId w:val="43"/>
    <w:lvlOverride w:ilvl="0">
      <w:startOverride w:val="1"/>
    </w:lvlOverride>
  </w:num>
  <w:num w:numId="62" w16cid:durableId="757212926">
    <w:abstractNumId w:val="43"/>
  </w:num>
  <w:num w:numId="63" w16cid:durableId="286158077">
    <w:abstractNumId w:val="14"/>
    <w:lvlOverride w:ilvl="0">
      <w:startOverride w:val="1"/>
    </w:lvlOverride>
  </w:num>
  <w:num w:numId="64" w16cid:durableId="265816330">
    <w:abstractNumId w:val="14"/>
  </w:num>
  <w:num w:numId="65" w16cid:durableId="1948001859">
    <w:abstractNumId w:val="14"/>
  </w:num>
  <w:num w:numId="66" w16cid:durableId="564493980">
    <w:abstractNumId w:val="42"/>
    <w:lvlOverride w:ilvl="0">
      <w:startOverride w:val="1"/>
    </w:lvlOverride>
  </w:num>
  <w:num w:numId="67" w16cid:durableId="868183534">
    <w:abstractNumId w:val="42"/>
  </w:num>
  <w:num w:numId="68" w16cid:durableId="1333026361">
    <w:abstractNumId w:val="42"/>
  </w:num>
  <w:num w:numId="69" w16cid:durableId="1328941375">
    <w:abstractNumId w:val="42"/>
  </w:num>
  <w:num w:numId="70" w16cid:durableId="196965076">
    <w:abstractNumId w:val="42"/>
  </w:num>
  <w:num w:numId="71" w16cid:durableId="1192690778">
    <w:abstractNumId w:val="42"/>
  </w:num>
  <w:num w:numId="72" w16cid:durableId="653729093">
    <w:abstractNumId w:val="42"/>
  </w:num>
  <w:num w:numId="73" w16cid:durableId="367337244">
    <w:abstractNumId w:val="42"/>
  </w:num>
  <w:num w:numId="74" w16cid:durableId="802819307">
    <w:abstractNumId w:val="42"/>
  </w:num>
  <w:num w:numId="75" w16cid:durableId="316954596">
    <w:abstractNumId w:val="42"/>
  </w:num>
  <w:num w:numId="76" w16cid:durableId="1505167937">
    <w:abstractNumId w:val="42"/>
  </w:num>
  <w:num w:numId="77" w16cid:durableId="2119517569">
    <w:abstractNumId w:val="42"/>
  </w:num>
  <w:num w:numId="78" w16cid:durableId="2097944487">
    <w:abstractNumId w:val="42"/>
  </w:num>
  <w:num w:numId="79" w16cid:durableId="1904831861">
    <w:abstractNumId w:val="24"/>
    <w:lvlOverride w:ilvl="0">
      <w:startOverride w:val="1"/>
    </w:lvlOverride>
  </w:num>
  <w:num w:numId="80" w16cid:durableId="73749436">
    <w:abstractNumId w:val="24"/>
  </w:num>
  <w:num w:numId="81" w16cid:durableId="1576474118">
    <w:abstractNumId w:val="24"/>
  </w:num>
  <w:num w:numId="82" w16cid:durableId="1090665153">
    <w:abstractNumId w:val="24"/>
  </w:num>
  <w:num w:numId="83" w16cid:durableId="1517883468">
    <w:abstractNumId w:val="24"/>
  </w:num>
  <w:num w:numId="84" w16cid:durableId="155191541">
    <w:abstractNumId w:val="24"/>
  </w:num>
  <w:num w:numId="85" w16cid:durableId="2019193256">
    <w:abstractNumId w:val="24"/>
  </w:num>
  <w:num w:numId="86" w16cid:durableId="1531600076">
    <w:abstractNumId w:val="24"/>
  </w:num>
  <w:num w:numId="87" w16cid:durableId="1887178421">
    <w:abstractNumId w:val="24"/>
  </w:num>
  <w:num w:numId="88" w16cid:durableId="1965773538">
    <w:abstractNumId w:val="37"/>
    <w:lvlOverride w:ilvl="2">
      <w:startOverride w:val="1"/>
    </w:lvlOverride>
  </w:num>
  <w:num w:numId="89" w16cid:durableId="2115201527">
    <w:abstractNumId w:val="18"/>
    <w:lvlOverride w:ilvl="0">
      <w:startOverride w:val="1"/>
    </w:lvlOverride>
  </w:num>
  <w:num w:numId="90" w16cid:durableId="1165589973">
    <w:abstractNumId w:val="18"/>
  </w:num>
  <w:num w:numId="91" w16cid:durableId="1168978730">
    <w:abstractNumId w:val="36"/>
    <w:lvlOverride w:ilvl="0">
      <w:startOverride w:val="3"/>
    </w:lvlOverride>
  </w:num>
  <w:num w:numId="92" w16cid:durableId="82461031">
    <w:abstractNumId w:val="36"/>
  </w:num>
  <w:num w:numId="93" w16cid:durableId="1494299587">
    <w:abstractNumId w:val="36"/>
  </w:num>
  <w:num w:numId="94" w16cid:durableId="401146344">
    <w:abstractNumId w:val="36"/>
  </w:num>
  <w:num w:numId="95" w16cid:durableId="1035272210">
    <w:abstractNumId w:val="23"/>
    <w:lvlOverride w:ilvl="0">
      <w:startOverride w:val="1"/>
    </w:lvlOverride>
  </w:num>
  <w:num w:numId="96" w16cid:durableId="1655331636">
    <w:abstractNumId w:val="23"/>
  </w:num>
  <w:num w:numId="97" w16cid:durableId="877621270">
    <w:abstractNumId w:val="23"/>
  </w:num>
  <w:num w:numId="98" w16cid:durableId="1581989865">
    <w:abstractNumId w:val="23"/>
  </w:num>
  <w:num w:numId="99" w16cid:durableId="1268194787">
    <w:abstractNumId w:val="44"/>
    <w:lvlOverride w:ilvl="0">
      <w:startOverride w:val="1"/>
    </w:lvlOverride>
  </w:num>
  <w:num w:numId="100" w16cid:durableId="1562520930">
    <w:abstractNumId w:val="44"/>
    <w:lvlOverride w:ilvl="0">
      <w:lvl w:ilvl="0">
        <w:start w:val="1"/>
        <w:numFmt w:val="decimal"/>
        <w:lvlText w:val="%1."/>
        <w:lvlJc w:val="left"/>
        <w:pPr>
          <w:tabs>
            <w:tab w:val="num" w:pos="0"/>
          </w:tabs>
          <w:ind w:left="360" w:hanging="360"/>
        </w:pPr>
      </w:lvl>
    </w:lvlOverride>
  </w:num>
  <w:num w:numId="101" w16cid:durableId="1995062927">
    <w:abstractNumId w:val="44"/>
    <w:lvlOverride w:ilvl="0">
      <w:lvl w:ilvl="0">
        <w:start w:val="1"/>
        <w:numFmt w:val="decimal"/>
        <w:lvlText w:val="%1."/>
        <w:lvlJc w:val="left"/>
        <w:pPr>
          <w:tabs>
            <w:tab w:val="num" w:pos="0"/>
          </w:tabs>
          <w:ind w:left="360" w:hanging="360"/>
        </w:pPr>
      </w:lvl>
    </w:lvlOverride>
  </w:num>
  <w:num w:numId="102" w16cid:durableId="363598696">
    <w:abstractNumId w:val="23"/>
  </w:num>
  <w:num w:numId="103" w16cid:durableId="344600237">
    <w:abstractNumId w:val="10"/>
    <w:lvlOverride w:ilvl="0">
      <w:startOverride w:val="1"/>
    </w:lvlOverride>
  </w:num>
  <w:num w:numId="104" w16cid:durableId="435830319">
    <w:abstractNumId w:val="10"/>
  </w:num>
  <w:num w:numId="105" w16cid:durableId="2131630648">
    <w:abstractNumId w:val="38"/>
    <w:lvlOverride w:ilvl="0">
      <w:startOverride w:val="1"/>
    </w:lvlOverride>
  </w:num>
  <w:num w:numId="106" w16cid:durableId="510486087">
    <w:abstractNumId w:val="38"/>
  </w:num>
  <w:num w:numId="107" w16cid:durableId="1429080701">
    <w:abstractNumId w:val="54"/>
    <w:lvlOverride w:ilvl="0">
      <w:startOverride w:val="1"/>
    </w:lvlOverride>
  </w:num>
  <w:num w:numId="108" w16cid:durableId="615412136">
    <w:abstractNumId w:val="54"/>
  </w:num>
  <w:num w:numId="109" w16cid:durableId="941456157">
    <w:abstractNumId w:val="20"/>
    <w:lvlOverride w:ilvl="0">
      <w:startOverride w:val="1"/>
    </w:lvlOverride>
  </w:num>
  <w:num w:numId="110" w16cid:durableId="1941067262">
    <w:abstractNumId w:val="20"/>
  </w:num>
  <w:num w:numId="111" w16cid:durableId="1772583205">
    <w:abstractNumId w:val="27"/>
    <w:lvlOverride w:ilvl="0">
      <w:startOverride w:val="1"/>
    </w:lvlOverride>
  </w:num>
  <w:num w:numId="112" w16cid:durableId="1408842893">
    <w:abstractNumId w:val="27"/>
  </w:num>
  <w:num w:numId="113" w16cid:durableId="216937339">
    <w:abstractNumId w:val="27"/>
  </w:num>
  <w:num w:numId="114" w16cid:durableId="1913852323">
    <w:abstractNumId w:val="27"/>
  </w:num>
  <w:num w:numId="115" w16cid:durableId="431439689">
    <w:abstractNumId w:val="27"/>
  </w:num>
  <w:num w:numId="116" w16cid:durableId="1934588959">
    <w:abstractNumId w:val="27"/>
  </w:num>
  <w:num w:numId="117" w16cid:durableId="1197692820">
    <w:abstractNumId w:val="39"/>
    <w:lvlOverride w:ilvl="0">
      <w:startOverride w:val="2"/>
    </w:lvlOverride>
  </w:num>
  <w:num w:numId="118" w16cid:durableId="208031502">
    <w:abstractNumId w:val="39"/>
  </w:num>
  <w:num w:numId="119" w16cid:durableId="674386785">
    <w:abstractNumId w:val="39"/>
  </w:num>
  <w:num w:numId="120" w16cid:durableId="851648295">
    <w:abstractNumId w:val="39"/>
  </w:num>
  <w:num w:numId="121" w16cid:durableId="1536119431">
    <w:abstractNumId w:val="39"/>
  </w:num>
  <w:num w:numId="122" w16cid:durableId="1418672141">
    <w:abstractNumId w:val="21"/>
    <w:lvlOverride w:ilvl="0">
      <w:startOverride w:val="1"/>
    </w:lvlOverride>
  </w:num>
  <w:num w:numId="123" w16cid:durableId="874731116">
    <w:abstractNumId w:val="5"/>
    <w:lvlOverride w:ilvl="0">
      <w:startOverride w:val="1"/>
    </w:lvlOverride>
  </w:num>
  <w:num w:numId="124" w16cid:durableId="1009867361">
    <w:abstractNumId w:val="5"/>
  </w:num>
  <w:num w:numId="125" w16cid:durableId="912394757">
    <w:abstractNumId w:val="5"/>
  </w:num>
  <w:num w:numId="126" w16cid:durableId="1664309114">
    <w:abstractNumId w:val="45"/>
    <w:lvlOverride w:ilvl="0">
      <w:startOverride w:val="1"/>
    </w:lvlOverride>
  </w:num>
  <w:num w:numId="127" w16cid:durableId="1477146699">
    <w:abstractNumId w:val="45"/>
  </w:num>
  <w:num w:numId="128" w16cid:durableId="1799488790">
    <w:abstractNumId w:val="53"/>
    <w:lvlOverride w:ilvl="0">
      <w:startOverride w:val="1"/>
    </w:lvlOverride>
  </w:num>
  <w:num w:numId="129" w16cid:durableId="172645481">
    <w:abstractNumId w:val="53"/>
  </w:num>
  <w:num w:numId="130" w16cid:durableId="1709138975">
    <w:abstractNumId w:val="53"/>
  </w:num>
  <w:num w:numId="131" w16cid:durableId="288558099">
    <w:abstractNumId w:val="47"/>
    <w:lvlOverride w:ilvl="0">
      <w:startOverride w:val="1"/>
    </w:lvlOverride>
  </w:num>
  <w:num w:numId="132" w16cid:durableId="565653865">
    <w:abstractNumId w:val="47"/>
  </w:num>
  <w:num w:numId="133" w16cid:durableId="1384788843">
    <w:abstractNumId w:val="47"/>
  </w:num>
  <w:num w:numId="134" w16cid:durableId="147451718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A41"/>
    <w:rsid w:val="00077A4F"/>
    <w:rsid w:val="005A26BD"/>
    <w:rsid w:val="006C7A32"/>
    <w:rsid w:val="006F2594"/>
    <w:rsid w:val="006F3019"/>
    <w:rsid w:val="007261EE"/>
    <w:rsid w:val="00756ED0"/>
    <w:rsid w:val="007B3A41"/>
    <w:rsid w:val="007B6D9B"/>
    <w:rsid w:val="00814699"/>
    <w:rsid w:val="00830051"/>
    <w:rsid w:val="009471D5"/>
    <w:rsid w:val="00A65578"/>
    <w:rsid w:val="00A70525"/>
    <w:rsid w:val="00B92CE7"/>
    <w:rsid w:val="00CD06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1437"/>
  <w15:docId w15:val="{F27B33B2-8299-4487-9A40-59E5629D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uiPriority w:val="9"/>
    <w:qFormat/>
    <w:pPr>
      <w:keepNext/>
      <w:numPr>
        <w:numId w:val="1"/>
      </w:numPr>
      <w:outlineLvl w:val="0"/>
    </w:pPr>
    <w:rPr>
      <w:sz w:val="24"/>
    </w:rPr>
  </w:style>
  <w:style w:type="paragraph" w:styleId="Nagwek2">
    <w:name w:val="heading 2"/>
    <w:basedOn w:val="Standard"/>
    <w:next w:val="Standard"/>
    <w:uiPriority w:val="9"/>
    <w:unhideWhenUsed/>
    <w:qFormat/>
    <w:pPr>
      <w:keepNext/>
      <w:spacing w:before="240" w:after="60"/>
      <w:outlineLvl w:val="1"/>
    </w:pPr>
    <w:rPr>
      <w:rFonts w:ascii="Arial" w:eastAsia="Arial" w:hAnsi="Arial" w:cs="Arial"/>
      <w:b/>
      <w:bCs/>
      <w:i/>
      <w:iCs/>
      <w:sz w:val="28"/>
      <w:szCs w:val="28"/>
    </w:rPr>
  </w:style>
  <w:style w:type="paragraph" w:styleId="Nagwek3">
    <w:name w:val="heading 3"/>
    <w:basedOn w:val="Standard"/>
    <w:next w:val="Standard"/>
    <w:uiPriority w:val="9"/>
    <w:unhideWhenUsed/>
    <w:qFormat/>
    <w:pPr>
      <w:keepNext/>
      <w:numPr>
        <w:ilvl w:val="2"/>
        <w:numId w:val="1"/>
      </w:numPr>
      <w:spacing w:before="120" w:after="120" w:line="360" w:lineRule="auto"/>
      <w:jc w:val="right"/>
      <w:outlineLvl w:val="2"/>
    </w:pPr>
    <w:rPr>
      <w:b/>
      <w:sz w:val="24"/>
    </w:rPr>
  </w:style>
  <w:style w:type="paragraph" w:styleId="Nagwek4">
    <w:name w:val="heading 4"/>
    <w:basedOn w:val="Standard"/>
    <w:next w:val="Standard"/>
    <w:uiPriority w:val="9"/>
    <w:semiHidden/>
    <w:unhideWhenUsed/>
    <w:qFormat/>
    <w:pPr>
      <w:keepNext/>
      <w:tabs>
        <w:tab w:val="left" w:pos="709"/>
      </w:tabs>
      <w:spacing w:before="120" w:after="120"/>
      <w:outlineLvl w:val="3"/>
    </w:pPr>
    <w:rPr>
      <w:sz w:val="24"/>
    </w:rPr>
  </w:style>
  <w:style w:type="paragraph" w:styleId="Nagwek5">
    <w:name w:val="heading 5"/>
    <w:basedOn w:val="Standard"/>
    <w:next w:val="Standard"/>
    <w:uiPriority w:val="9"/>
    <w:semiHidden/>
    <w:unhideWhenUsed/>
    <w:qFormat/>
    <w:pPr>
      <w:keepNext/>
      <w:tabs>
        <w:tab w:val="left" w:pos="1418"/>
      </w:tabs>
      <w:spacing w:before="60" w:after="120"/>
      <w:outlineLvl w:val="4"/>
    </w:pPr>
    <w:rPr>
      <w:sz w:val="24"/>
    </w:rPr>
  </w:style>
  <w:style w:type="paragraph" w:styleId="Nagwek6">
    <w:name w:val="heading 6"/>
    <w:basedOn w:val="Standard"/>
    <w:next w:val="Standard"/>
    <w:uiPriority w:val="9"/>
    <w:semiHidden/>
    <w:unhideWhenUsed/>
    <w:qFormat/>
    <w:pPr>
      <w:keepNext/>
      <w:spacing w:before="60" w:after="120"/>
      <w:outlineLvl w:val="5"/>
    </w:pPr>
    <w:rPr>
      <w:sz w:val="24"/>
    </w:rPr>
  </w:style>
  <w:style w:type="paragraph" w:styleId="Nagwek7">
    <w:name w:val="heading 7"/>
    <w:basedOn w:val="Standard"/>
    <w:next w:val="Standard"/>
    <w:qFormat/>
    <w:pPr>
      <w:keepNext/>
      <w:spacing w:before="60" w:after="120"/>
      <w:outlineLvl w:val="6"/>
    </w:pPr>
    <w:rPr>
      <w:i/>
      <w:sz w:val="22"/>
    </w:rPr>
  </w:style>
  <w:style w:type="paragraph" w:styleId="Nagwek8">
    <w:name w:val="heading 8"/>
    <w:basedOn w:val="Standard"/>
    <w:next w:val="Standard"/>
    <w:qFormat/>
    <w:pPr>
      <w:numPr>
        <w:ilvl w:val="7"/>
        <w:numId w:val="1"/>
      </w:numPr>
      <w:tabs>
        <w:tab w:val="left" w:pos="-9360"/>
      </w:tabs>
      <w:spacing w:before="240" w:after="60"/>
      <w:outlineLvl w:val="7"/>
    </w:pPr>
    <w:rPr>
      <w:rFonts w:ascii="Arial" w:eastAsia="Arial" w:hAnsi="Arial" w:cs="Arial"/>
      <w:i/>
      <w:sz w:val="24"/>
    </w:rPr>
  </w:style>
  <w:style w:type="paragraph" w:styleId="Nagwek9">
    <w:name w:val="heading 9"/>
    <w:basedOn w:val="Standard"/>
    <w:next w:val="Standard"/>
    <w:qFormat/>
    <w:pPr>
      <w:numPr>
        <w:ilvl w:val="8"/>
        <w:numId w:val="1"/>
      </w:numPr>
      <w:tabs>
        <w:tab w:val="left" w:pos="-10800"/>
      </w:tabs>
      <w:spacing w:before="240" w:after="60"/>
      <w:outlineLvl w:val="8"/>
    </w:pPr>
    <w:rPr>
      <w:rFonts w:ascii="Arial" w:eastAsia="Arial" w:hAnsi="Arial" w:cs="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Times New Roman" w:eastAsia="Times New Roman" w:hAnsi="Times New Roman" w:cs="Times New Roman"/>
      <w:sz w:val="24"/>
    </w:rPr>
  </w:style>
  <w:style w:type="character" w:customStyle="1" w:styleId="WW8Num6z0">
    <w:name w:val="WW8Num6z0"/>
    <w:qFormat/>
    <w:rPr>
      <w:rFonts w:ascii="Times New Roman" w:eastAsia="Times New Roman" w:hAnsi="Times New Roman" w:cs="Times New Roman"/>
      <w:sz w:val="24"/>
    </w:rPr>
  </w:style>
  <w:style w:type="character" w:customStyle="1" w:styleId="WW8Num8z0">
    <w:name w:val="WW8Num8z0"/>
    <w:qFormat/>
    <w:rPr>
      <w:b w:val="0"/>
      <w:i w:val="0"/>
    </w:rPr>
  </w:style>
  <w:style w:type="character" w:customStyle="1" w:styleId="WW8Num9z0">
    <w:name w:val="WW8Num9z0"/>
    <w:qFormat/>
    <w:rPr>
      <w:sz w:val="22"/>
    </w:rPr>
  </w:style>
  <w:style w:type="character" w:customStyle="1" w:styleId="WW8Num10z0">
    <w:name w:val="WW8Num10z0"/>
    <w:qFormat/>
    <w:rPr>
      <w:b w:val="0"/>
      <w:i w:val="0"/>
      <w:sz w:val="24"/>
    </w:rPr>
  </w:style>
  <w:style w:type="character" w:customStyle="1" w:styleId="WW8Num11z0">
    <w:name w:val="WW8Num11z0"/>
    <w:qFormat/>
    <w:rPr>
      <w:b w:val="0"/>
      <w:i w:val="0"/>
      <w:sz w:val="24"/>
    </w:rPr>
  </w:style>
  <w:style w:type="character" w:customStyle="1" w:styleId="WW8Num13z0">
    <w:name w:val="WW8Num13z0"/>
    <w:qFormat/>
    <w:rPr>
      <w:b w:val="0"/>
      <w:i w:val="0"/>
      <w:strike w:val="0"/>
      <w:dstrike w:val="0"/>
      <w:sz w:val="24"/>
      <w:u w:val="none"/>
    </w:rPr>
  </w:style>
  <w:style w:type="character" w:customStyle="1" w:styleId="WW8Num14z0">
    <w:name w:val="WW8Num14z0"/>
    <w:qFormat/>
    <w:rPr>
      <w:b w:val="0"/>
      <w:i w:val="0"/>
    </w:rPr>
  </w:style>
  <w:style w:type="character" w:customStyle="1" w:styleId="WW8Num15z0">
    <w:name w:val="WW8Num15z0"/>
    <w:qFormat/>
    <w:rPr>
      <w:b w:val="0"/>
      <w:i w:val="0"/>
      <w:strike w:val="0"/>
      <w:dstrike w:val="0"/>
      <w:sz w:val="24"/>
      <w:u w:val="none"/>
    </w:rPr>
  </w:style>
  <w:style w:type="character" w:customStyle="1" w:styleId="WW8Num17z0">
    <w:name w:val="WW8Num17z0"/>
    <w:qFormat/>
    <w:rPr>
      <w:b w:val="0"/>
      <w:i w:val="0"/>
    </w:rPr>
  </w:style>
  <w:style w:type="character" w:customStyle="1" w:styleId="WW8Num20z0">
    <w:name w:val="WW8Num20z0"/>
    <w:qFormat/>
    <w:rPr>
      <w:b w:val="0"/>
      <w:i w:val="0"/>
      <w:sz w:val="24"/>
    </w:rPr>
  </w:style>
  <w:style w:type="character" w:customStyle="1" w:styleId="WW8Num21z0">
    <w:name w:val="WW8Num21z0"/>
    <w:qFormat/>
    <w:rPr>
      <w:sz w:val="22"/>
    </w:rPr>
  </w:style>
  <w:style w:type="character" w:customStyle="1" w:styleId="WW8Num24z0">
    <w:name w:val="WW8Num24z0"/>
    <w:qFormat/>
    <w:rPr>
      <w:b w:val="0"/>
      <w:i w:val="0"/>
      <w:sz w:val="24"/>
    </w:rPr>
  </w:style>
  <w:style w:type="character" w:customStyle="1" w:styleId="WW8Num26z0">
    <w:name w:val="WW8Num26z0"/>
    <w:qFormat/>
    <w:rPr>
      <w:b w:val="0"/>
      <w:i w:val="0"/>
      <w:sz w:val="24"/>
    </w:rPr>
  </w:style>
  <w:style w:type="character" w:customStyle="1" w:styleId="WW8Num26z1">
    <w:name w:val="WW8Num26z1"/>
    <w:qFormat/>
    <w:rPr>
      <w:b/>
      <w:i w:val="0"/>
    </w:rPr>
  </w:style>
  <w:style w:type="character" w:customStyle="1" w:styleId="WW8Num28z0">
    <w:name w:val="WW8Num28z0"/>
    <w:qFormat/>
    <w:rPr>
      <w:b w:val="0"/>
      <w:i w:val="0"/>
      <w:sz w:val="24"/>
    </w:rPr>
  </w:style>
  <w:style w:type="character" w:customStyle="1" w:styleId="WW8Num31z0">
    <w:name w:val="WW8Num31z0"/>
    <w:qFormat/>
    <w:rPr>
      <w:b w:val="0"/>
      <w:i w:val="0"/>
      <w:strike w:val="0"/>
      <w:dstrike w:val="0"/>
      <w:sz w:val="24"/>
      <w:u w:val="none"/>
    </w:rPr>
  </w:style>
  <w:style w:type="character" w:customStyle="1" w:styleId="WW8Num33z0">
    <w:name w:val="WW8Num33z0"/>
    <w:qFormat/>
    <w:rPr>
      <w:b w:val="0"/>
      <w:i w:val="0"/>
      <w:strike w:val="0"/>
      <w:dstrike w:val="0"/>
      <w:sz w:val="24"/>
      <w:u w:val="none"/>
    </w:rPr>
  </w:style>
  <w:style w:type="character" w:customStyle="1" w:styleId="WW8Num34z0">
    <w:name w:val="WW8Num34z0"/>
    <w:qFormat/>
    <w:rPr>
      <w:b w:val="0"/>
      <w:i w:val="0"/>
      <w:strike w:val="0"/>
      <w:dstrike w:val="0"/>
      <w:sz w:val="24"/>
      <w:u w:val="none"/>
    </w:rPr>
  </w:style>
  <w:style w:type="character" w:customStyle="1" w:styleId="WW8Num35z0">
    <w:name w:val="WW8Num35z0"/>
    <w:qFormat/>
    <w:rPr>
      <w:b w:val="0"/>
      <w:i w:val="0"/>
      <w:strike w:val="0"/>
      <w:dstrike w:val="0"/>
      <w:sz w:val="24"/>
      <w:u w:val="none"/>
    </w:rPr>
  </w:style>
  <w:style w:type="character" w:customStyle="1" w:styleId="Absatz-Standardschriftart">
    <w:name w:val="Absatz-Standardschriftart"/>
    <w:qFormat/>
  </w:style>
  <w:style w:type="character" w:customStyle="1" w:styleId="WW8Num28z1">
    <w:name w:val="WW8Num28z1"/>
    <w:qFormat/>
    <w:rPr>
      <w:b/>
      <w:i w:val="0"/>
    </w:rPr>
  </w:style>
  <w:style w:type="character" w:customStyle="1" w:styleId="WW8Num30z0">
    <w:name w:val="WW8Num30z0"/>
    <w:qFormat/>
    <w:rPr>
      <w:sz w:val="22"/>
    </w:rPr>
  </w:style>
  <w:style w:type="character" w:customStyle="1" w:styleId="WW8Num36z0">
    <w:name w:val="WW8Num36z0"/>
    <w:qFormat/>
    <w:rPr>
      <w:b w:val="0"/>
      <w:i w:val="0"/>
      <w:sz w:val="24"/>
    </w:rPr>
  </w:style>
  <w:style w:type="character" w:customStyle="1" w:styleId="WW8Num37z0">
    <w:name w:val="WW8Num37z0"/>
    <w:qFormat/>
    <w:rPr>
      <w:b w:val="0"/>
      <w:i w:val="0"/>
    </w:rPr>
  </w:style>
  <w:style w:type="character" w:customStyle="1" w:styleId="WW-Absatz-Standardschriftart">
    <w:name w:val="WW-Absatz-Standardschriftart"/>
    <w:qFormat/>
  </w:style>
  <w:style w:type="character" w:customStyle="1" w:styleId="WW8Num32z0">
    <w:name w:val="WW8Num32z0"/>
    <w:qFormat/>
    <w:rPr>
      <w:b w:val="0"/>
      <w:i w:val="0"/>
      <w:sz w:val="24"/>
    </w:rPr>
  </w:style>
  <w:style w:type="character" w:customStyle="1" w:styleId="WW8Num38z0">
    <w:name w:val="WW8Num38z0"/>
    <w:qFormat/>
    <w:rPr>
      <w:b w:val="0"/>
      <w:i w:val="0"/>
    </w:rPr>
  </w:style>
  <w:style w:type="character" w:customStyle="1" w:styleId="WW8Num39z0">
    <w:name w:val="WW8Num39z0"/>
    <w:qFormat/>
    <w:rPr>
      <w:rFonts w:ascii="Symbol" w:eastAsia="Symbol" w:hAnsi="Symbol" w:cs="Symbol"/>
      <w:sz w:val="22"/>
    </w:rPr>
  </w:style>
  <w:style w:type="character" w:customStyle="1" w:styleId="WW-Absatz-Standardschriftart1">
    <w:name w:val="WW-Absatz-Standardschriftart1"/>
    <w:qFormat/>
  </w:style>
  <w:style w:type="character" w:customStyle="1" w:styleId="WW8Num3z0">
    <w:name w:val="WW8Num3z0"/>
    <w:qFormat/>
    <w:rPr>
      <w:b w:val="0"/>
      <w:i w:val="0"/>
    </w:rPr>
  </w:style>
  <w:style w:type="character" w:customStyle="1" w:styleId="WW8Num7z0">
    <w:name w:val="WW8Num7z0"/>
    <w:qFormat/>
    <w:rPr>
      <w:b w:val="0"/>
      <w:i w:val="0"/>
    </w:rPr>
  </w:style>
  <w:style w:type="character" w:customStyle="1" w:styleId="WW8Num12z0">
    <w:name w:val="WW8Num12z0"/>
    <w:qFormat/>
    <w:rPr>
      <w:b w:val="0"/>
      <w:i w:val="0"/>
      <w:sz w:val="24"/>
    </w:rPr>
  </w:style>
  <w:style w:type="character" w:customStyle="1" w:styleId="WW8Num16z0">
    <w:name w:val="WW8Num16z0"/>
    <w:qFormat/>
    <w:rPr>
      <w:color w:val="000000"/>
    </w:rPr>
  </w:style>
  <w:style w:type="character" w:customStyle="1" w:styleId="WW8Num19z0">
    <w:name w:val="WW8Num19z0"/>
    <w:qFormat/>
    <w:rPr>
      <w:b w:val="0"/>
      <w:i w:val="0"/>
    </w:rPr>
  </w:style>
  <w:style w:type="character" w:customStyle="1" w:styleId="WW8Num22z0">
    <w:name w:val="WW8Num22z0"/>
    <w:qFormat/>
    <w:rPr>
      <w:sz w:val="22"/>
    </w:rPr>
  </w:style>
  <w:style w:type="character" w:customStyle="1" w:styleId="WW8Num23z0">
    <w:name w:val="WW8Num23z0"/>
    <w:qFormat/>
    <w:rPr>
      <w:b w:val="0"/>
      <w:i w:val="0"/>
      <w:sz w:val="24"/>
    </w:rPr>
  </w:style>
  <w:style w:type="character" w:customStyle="1" w:styleId="WW8Num30z1">
    <w:name w:val="WW8Num30z1"/>
    <w:qFormat/>
    <w:rPr>
      <w:b/>
      <w:i w:val="0"/>
    </w:rPr>
  </w:style>
  <w:style w:type="character" w:customStyle="1" w:styleId="WW8Num35z1">
    <w:name w:val="WW8Num35z1"/>
    <w:qFormat/>
    <w:rPr>
      <w:rFonts w:ascii="Courier New" w:eastAsia="Courier New" w:hAnsi="Courier New" w:cs="Courier New"/>
    </w:rPr>
  </w:style>
  <w:style w:type="character" w:customStyle="1" w:styleId="WW8Num35z2">
    <w:name w:val="WW8Num35z2"/>
    <w:qFormat/>
    <w:rPr>
      <w:rFonts w:ascii="Wingdings" w:eastAsia="Wingdings" w:hAnsi="Wingdings" w:cs="Wingdings"/>
    </w:rPr>
  </w:style>
  <w:style w:type="character" w:customStyle="1" w:styleId="WW8Num38z1">
    <w:name w:val="WW8Num38z1"/>
    <w:qFormat/>
    <w:rPr>
      <w:rFonts w:ascii="Courier New" w:eastAsia="Courier New" w:hAnsi="Courier New" w:cs="Courier New"/>
    </w:rPr>
  </w:style>
  <w:style w:type="character" w:customStyle="1" w:styleId="WW8Num38z2">
    <w:name w:val="WW8Num38z2"/>
    <w:qFormat/>
    <w:rPr>
      <w:rFonts w:ascii="Wingdings" w:eastAsia="Wingdings" w:hAnsi="Wingdings" w:cs="Wingdings"/>
    </w:rPr>
  </w:style>
  <w:style w:type="character" w:customStyle="1" w:styleId="WW8Num40z0">
    <w:name w:val="WW8Num40z0"/>
    <w:qFormat/>
    <w:rPr>
      <w:b w:val="0"/>
      <w:i w:val="0"/>
      <w:sz w:val="24"/>
    </w:rPr>
  </w:style>
  <w:style w:type="character" w:customStyle="1" w:styleId="WW8Num41z0">
    <w:name w:val="WW8Num41z0"/>
    <w:qFormat/>
    <w:rPr>
      <w:b w:val="0"/>
      <w:i w:val="0"/>
    </w:rPr>
  </w:style>
  <w:style w:type="character" w:customStyle="1" w:styleId="WW8Num42z0">
    <w:name w:val="WW8Num42z0"/>
    <w:qFormat/>
    <w:rPr>
      <w:b w:val="0"/>
      <w:i w:val="0"/>
    </w:rPr>
  </w:style>
  <w:style w:type="character" w:customStyle="1" w:styleId="WW8Num42z1">
    <w:name w:val="WW8Num42z1"/>
    <w:qFormat/>
    <w:rPr>
      <w:rFonts w:ascii="Courier New" w:eastAsia="Courier New" w:hAnsi="Courier New" w:cs="StarSymbol, 'Arial Unicode MS'"/>
      <w:sz w:val="18"/>
      <w:szCs w:val="18"/>
    </w:rPr>
  </w:style>
  <w:style w:type="character" w:customStyle="1" w:styleId="WW8Num42z2">
    <w:name w:val="WW8Num42z2"/>
    <w:qFormat/>
    <w:rPr>
      <w:rFonts w:ascii="Wingdings" w:eastAsia="Wingdings" w:hAnsi="Wingdings" w:cs="StarSymbol, 'Arial Unicode MS'"/>
      <w:sz w:val="18"/>
      <w:szCs w:val="18"/>
    </w:rPr>
  </w:style>
  <w:style w:type="character" w:customStyle="1" w:styleId="WW8Num44z0">
    <w:name w:val="WW8Num44z0"/>
    <w:qFormat/>
    <w:rPr>
      <w:b w:val="0"/>
      <w:i w:val="0"/>
      <w:sz w:val="24"/>
    </w:rPr>
  </w:style>
  <w:style w:type="character" w:customStyle="1" w:styleId="WW8Num44z1">
    <w:name w:val="WW8Num44z1"/>
    <w:qFormat/>
    <w:rPr>
      <w:rFonts w:ascii="Courier New" w:eastAsia="Courier New" w:hAnsi="Courier New" w:cs="Courier New"/>
    </w:rPr>
  </w:style>
  <w:style w:type="character" w:customStyle="1" w:styleId="WW8Num44z2">
    <w:name w:val="WW8Num44z2"/>
    <w:qFormat/>
    <w:rPr>
      <w:rFonts w:ascii="Wingdings" w:eastAsia="Wingdings" w:hAnsi="Wingdings" w:cs="Wingdings"/>
    </w:rPr>
  </w:style>
  <w:style w:type="character" w:customStyle="1" w:styleId="WW8Num45z0">
    <w:name w:val="WW8Num45z0"/>
    <w:qFormat/>
    <w:rPr>
      <w:rFonts w:ascii="Symbol" w:eastAsia="Symbol" w:hAnsi="Symbol" w:cs="Symbol"/>
    </w:rPr>
  </w:style>
  <w:style w:type="character" w:customStyle="1" w:styleId="WW8Num45z1">
    <w:name w:val="WW8Num45z1"/>
    <w:qFormat/>
    <w:rPr>
      <w:rFonts w:ascii="Courier New" w:eastAsia="Courier New" w:hAnsi="Courier New" w:cs="Courier New"/>
    </w:rPr>
  </w:style>
  <w:style w:type="character" w:customStyle="1" w:styleId="WW8Num45z2">
    <w:name w:val="WW8Num45z2"/>
    <w:qFormat/>
    <w:rPr>
      <w:rFonts w:ascii="Wingdings" w:eastAsia="Wingdings" w:hAnsi="Wingdings" w:cs="Wingdings"/>
    </w:rPr>
  </w:style>
  <w:style w:type="character" w:customStyle="1" w:styleId="WW8Num46z0">
    <w:name w:val="WW8Num46z0"/>
    <w:qFormat/>
    <w:rPr>
      <w:rFonts w:ascii="Symbol" w:eastAsia="Symbol" w:hAnsi="Symbol" w:cs="Symbol"/>
    </w:rPr>
  </w:style>
  <w:style w:type="character" w:customStyle="1" w:styleId="WW8Num48z0">
    <w:name w:val="WW8Num48z0"/>
    <w:qFormat/>
    <w:rPr>
      <w:sz w:val="22"/>
    </w:rPr>
  </w:style>
  <w:style w:type="character" w:customStyle="1" w:styleId="WW8NumSt36z0">
    <w:name w:val="WW8NumSt36z0"/>
    <w:qFormat/>
    <w:rPr>
      <w:rFonts w:ascii="Symbol" w:eastAsia="Symbol" w:hAnsi="Symbol" w:cs="Tahoma"/>
    </w:rPr>
  </w:style>
  <w:style w:type="character" w:customStyle="1" w:styleId="WW8Num4z0">
    <w:name w:val="WW8Num4z0"/>
    <w:qFormat/>
    <w:rPr>
      <w:rFonts w:ascii="OpenSymbol, 'Arial Unicode MS'" w:eastAsia="OpenSymbol, 'Arial Unicode MS'" w:hAnsi="OpenSymbol, 'Arial Unicode MS'" w:cs="OpenSymbol, 'Arial Unicode MS'"/>
    </w:rPr>
  </w:style>
  <w:style w:type="character" w:customStyle="1" w:styleId="WW8Num18z0">
    <w:name w:val="WW8Num18z0"/>
    <w:qFormat/>
    <w:rPr>
      <w:color w:val="000000"/>
    </w:rPr>
  </w:style>
  <w:style w:type="character" w:customStyle="1" w:styleId="WW8Num25z0">
    <w:name w:val="WW8Num25z0"/>
    <w:qFormat/>
    <w:rPr>
      <w:b w:val="0"/>
      <w:i w:val="0"/>
    </w:rPr>
  </w:style>
  <w:style w:type="character" w:customStyle="1" w:styleId="WW8Num32z1">
    <w:name w:val="WW8Num32z1"/>
    <w:qFormat/>
    <w:rPr>
      <w:b/>
      <w:i w:val="0"/>
    </w:rPr>
  </w:style>
  <w:style w:type="character" w:customStyle="1" w:styleId="Domylnaczcionkaakapitu2">
    <w:name w:val="Domyślna czcionka akapitu2"/>
    <w:qFormat/>
  </w:style>
  <w:style w:type="character" w:customStyle="1" w:styleId="WW8Num27z0">
    <w:name w:val="WW8Num27z0"/>
    <w:qFormat/>
    <w:rPr>
      <w:b w:val="0"/>
      <w:i w:val="0"/>
    </w:rPr>
  </w:style>
  <w:style w:type="character" w:customStyle="1" w:styleId="WW-Absatz-Standardschriftart11">
    <w:name w:val="WW-Absatz-Standardschriftart11"/>
    <w:qFormat/>
  </w:style>
  <w:style w:type="character" w:customStyle="1" w:styleId="WW8Num29z0">
    <w:name w:val="WW8Num29z0"/>
    <w:qFormat/>
    <w:rPr>
      <w:sz w:val="22"/>
    </w:rPr>
  </w:style>
  <w:style w:type="character" w:customStyle="1" w:styleId="WW8Num47z0">
    <w:name w:val="WW8Num47z0"/>
    <w:qFormat/>
    <w:rPr>
      <w:b w:val="0"/>
      <w:i w:val="0"/>
      <w:sz w:val="24"/>
    </w:rPr>
  </w:style>
  <w:style w:type="character" w:customStyle="1" w:styleId="WW8Num51z0">
    <w:name w:val="WW8Num51z0"/>
    <w:qFormat/>
    <w:rPr>
      <w:sz w:val="22"/>
    </w:rPr>
  </w:style>
  <w:style w:type="character" w:customStyle="1" w:styleId="WW-Absatz-Standardschriftart111">
    <w:name w:val="WW-Absatz-Standardschriftart111"/>
    <w:qFormat/>
  </w:style>
  <w:style w:type="character" w:customStyle="1" w:styleId="WW8Num5z0">
    <w:name w:val="WW8Num5z0"/>
    <w:qFormat/>
    <w:rPr>
      <w:b w:val="0"/>
      <w:i w:val="0"/>
    </w:rPr>
  </w:style>
  <w:style w:type="character" w:customStyle="1" w:styleId="WW8Num26z2">
    <w:name w:val="WW8Num26z2"/>
    <w:qFormat/>
    <w:rPr>
      <w:b/>
      <w:color w:val="000000"/>
    </w:rPr>
  </w:style>
  <w:style w:type="character" w:customStyle="1" w:styleId="WW8Num43z0">
    <w:name w:val="WW8Num43z0"/>
    <w:qFormat/>
    <w:rPr>
      <w:sz w:val="22"/>
    </w:rPr>
  </w:style>
  <w:style w:type="character" w:customStyle="1" w:styleId="WW8Num50z0">
    <w:name w:val="WW8Num50z0"/>
    <w:qFormat/>
    <w:rPr>
      <w:b w:val="0"/>
      <w:i w:val="0"/>
      <w:sz w:val="24"/>
    </w:rPr>
  </w:style>
  <w:style w:type="character" w:customStyle="1" w:styleId="WW8Num57z0">
    <w:name w:val="WW8Num57z0"/>
    <w:qFormat/>
    <w:rPr>
      <w:b w:val="0"/>
      <w:i w:val="0"/>
    </w:rPr>
  </w:style>
  <w:style w:type="character" w:customStyle="1" w:styleId="WW8Num58z0">
    <w:name w:val="WW8Num58z0"/>
    <w:qFormat/>
    <w:rPr>
      <w:color w:val="000000"/>
    </w:rPr>
  </w:style>
  <w:style w:type="character" w:customStyle="1" w:styleId="WW8Num59z0">
    <w:name w:val="WW8Num59z0"/>
    <w:qFormat/>
    <w:rPr>
      <w:sz w:val="22"/>
    </w:rPr>
  </w:style>
  <w:style w:type="character" w:customStyle="1" w:styleId="WW8Num60z0">
    <w:name w:val="WW8Num60z0"/>
    <w:qFormat/>
    <w:rPr>
      <w:sz w:val="22"/>
    </w:rPr>
  </w:style>
  <w:style w:type="character" w:customStyle="1" w:styleId="WW8Num64z0">
    <w:name w:val="WW8Num64z0"/>
    <w:qFormat/>
    <w:rPr>
      <w:b w:val="0"/>
      <w:i w:val="0"/>
      <w:strike w:val="0"/>
      <w:dstrike w:val="0"/>
      <w:sz w:val="24"/>
      <w:u w:val="none"/>
    </w:rPr>
  </w:style>
  <w:style w:type="character" w:customStyle="1" w:styleId="Domylnaczcionkaakapitu1">
    <w:name w:val="Domyślna czcionka akapitu1"/>
    <w:qFormat/>
  </w:style>
  <w:style w:type="character" w:customStyle="1" w:styleId="Odsyaczdokomentarza">
    <w:name w:val="Odsyłacz do komentarza"/>
    <w:qFormat/>
    <w:rPr>
      <w:sz w:val="16"/>
      <w:szCs w:val="16"/>
    </w:rPr>
  </w:style>
  <w:style w:type="character" w:customStyle="1" w:styleId="WW-Absatz-Standardschriftart1111">
    <w:name w:val="WW-Absatz-Standardschriftart1111"/>
    <w:qFormat/>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2"/>
    <w:qFormat/>
  </w:style>
  <w:style w:type="character" w:customStyle="1" w:styleId="TematkomentarzaZnak">
    <w:name w:val="Temat komentarza Znak"/>
    <w:qFormat/>
    <w:rPr>
      <w:b/>
      <w:bCs/>
    </w:rPr>
  </w:style>
  <w:style w:type="character" w:customStyle="1" w:styleId="ZwykytekstZnak">
    <w:name w:val="Zwykły tekst Znak"/>
    <w:qFormat/>
    <w:rPr>
      <w:rFonts w:ascii="Courier New" w:eastAsia="Courier New" w:hAnsi="Courier New" w:cs="Courier New"/>
    </w:rPr>
  </w:style>
  <w:style w:type="character" w:customStyle="1" w:styleId="Tekstpodstawowy3Znak">
    <w:name w:val="Tekst podstawowy 3 Znak"/>
    <w:qFormat/>
    <w:rPr>
      <w:sz w:val="16"/>
      <w:szCs w:val="16"/>
    </w:rPr>
  </w:style>
  <w:style w:type="character" w:customStyle="1" w:styleId="TytuZnak">
    <w:name w:val="Tytuł Znak"/>
    <w:qFormat/>
    <w:rPr>
      <w:rFonts w:ascii="Bookman Old Style" w:eastAsia="Bookman Old Style" w:hAnsi="Bookman Old Style" w:cs="Bookman Old Style"/>
      <w:sz w:val="28"/>
    </w:rPr>
  </w:style>
  <w:style w:type="character" w:customStyle="1" w:styleId="NagwekZnak">
    <w:name w:val="Nagłówek Znak"/>
    <w:qFormat/>
    <w:rPr>
      <w:sz w:val="24"/>
    </w:rPr>
  </w:style>
  <w:style w:type="character" w:customStyle="1" w:styleId="nativeheader">
    <w:name w:val="native_header"/>
    <w:qFormat/>
  </w:style>
  <w:style w:type="character" w:customStyle="1" w:styleId="colorbold">
    <w:name w:val="color_bold"/>
    <w:qFormat/>
  </w:style>
  <w:style w:type="character" w:customStyle="1" w:styleId="WW-Domylnaczcionkaakapitu">
    <w:name w:val="WW-Domyślna czcionka akapitu"/>
    <w:qFormat/>
  </w:style>
  <w:style w:type="character" w:customStyle="1" w:styleId="Znakinumeracji">
    <w:name w:val="Znaki numeracji"/>
    <w:qFormat/>
    <w:rPr>
      <w:rFonts w:ascii="Arial" w:eastAsia="Arial" w:hAnsi="Arial" w:cs="Arial"/>
      <w:sz w:val="22"/>
      <w:szCs w:val="22"/>
    </w:rPr>
  </w:style>
  <w:style w:type="character" w:customStyle="1" w:styleId="WW-Domylnaczcionkaakapitu12">
    <w:name w:val="WW-Domyślna czcionka akapitu12"/>
    <w:qFormat/>
  </w:style>
  <w:style w:type="character" w:styleId="Odwoaniedokomentarza">
    <w:name w:val="annotation reference"/>
    <w:basedOn w:val="Domylnaczcionkaakapitu"/>
    <w:uiPriority w:val="99"/>
    <w:semiHidden/>
    <w:unhideWhenUsed/>
    <w:qFormat/>
    <w:rsid w:val="007F2D86"/>
    <w:rPr>
      <w:sz w:val="16"/>
      <w:szCs w:val="16"/>
    </w:rPr>
  </w:style>
  <w:style w:type="character" w:customStyle="1" w:styleId="TekstkomentarzaZnak1">
    <w:name w:val="Tekst komentarza Znak1"/>
    <w:basedOn w:val="Domylnaczcionkaakapitu"/>
    <w:link w:val="Tekstkomentarza"/>
    <w:uiPriority w:val="99"/>
    <w:qFormat/>
    <w:rsid w:val="007F2D86"/>
    <w:rPr>
      <w:rFonts w:cs="Mangal"/>
      <w:sz w:val="20"/>
      <w:szCs w:val="18"/>
    </w:rPr>
  </w:style>
  <w:style w:type="character" w:customStyle="1" w:styleId="czeinternetowe">
    <w:name w:val="Łącze internetowe"/>
    <w:basedOn w:val="Domylnaczcionkaakapitu"/>
    <w:uiPriority w:val="99"/>
    <w:unhideWhenUsed/>
    <w:rsid w:val="004C0ADF"/>
    <w:rPr>
      <w:color w:val="0563C1" w:themeColor="hyperlink"/>
      <w:u w:val="single"/>
    </w:rPr>
  </w:style>
  <w:style w:type="character" w:styleId="Nierozpoznanawzmianka">
    <w:name w:val="Unresolved Mention"/>
    <w:basedOn w:val="Domylnaczcionkaakapitu"/>
    <w:uiPriority w:val="99"/>
    <w:semiHidden/>
    <w:unhideWhenUsed/>
    <w:qFormat/>
    <w:rsid w:val="004C0ADF"/>
    <w:rPr>
      <w:color w:val="605E5C"/>
      <w:shd w:val="clear" w:color="auto" w:fill="E1DFDD"/>
    </w:rPr>
  </w:style>
  <w:style w:type="character" w:customStyle="1" w:styleId="NagwekZnak1">
    <w:name w:val="Nagłówek Znak1"/>
    <w:basedOn w:val="Domylnaczcionkaakapitu"/>
    <w:link w:val="Nagwek10"/>
    <w:uiPriority w:val="99"/>
    <w:qFormat/>
    <w:rsid w:val="00604ABF"/>
    <w:rPr>
      <w:rFonts w:cs="Mangal"/>
      <w:szCs w:val="21"/>
    </w:rPr>
  </w:style>
  <w:style w:type="paragraph" w:customStyle="1" w:styleId="Nagwek10">
    <w:name w:val="Nagłówek1"/>
    <w:basedOn w:val="Standard"/>
    <w:next w:val="Textbody"/>
    <w:link w:val="NagwekZnak1"/>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Standard"/>
    <w:pPr>
      <w:ind w:left="283" w:hanging="283"/>
    </w:pPr>
  </w:style>
  <w:style w:type="paragraph" w:styleId="Legenda">
    <w:name w:val="caption"/>
    <w:basedOn w:val="Standard"/>
    <w:qFormat/>
    <w:pPr>
      <w:suppressLineNumbers/>
      <w:spacing w:before="120" w:after="120"/>
    </w:pPr>
    <w:rPr>
      <w:rFonts w:cs="Mangal"/>
      <w:i/>
      <w:iCs/>
      <w:sz w:val="24"/>
      <w:szCs w:val="24"/>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eastAsia="Times New Roman" w:cs="Times New Roman"/>
      <w:sz w:val="20"/>
      <w:szCs w:val="20"/>
      <w:lang w:bidi="ar-SA"/>
    </w:rPr>
  </w:style>
  <w:style w:type="paragraph" w:customStyle="1" w:styleId="Textbody">
    <w:name w:val="Text body"/>
    <w:basedOn w:val="Standard"/>
    <w:qFormat/>
    <w:pPr>
      <w:spacing w:line="360" w:lineRule="auto"/>
    </w:pPr>
    <w:rPr>
      <w:color w:val="000000"/>
      <w:sz w:val="28"/>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sz w:val="24"/>
      <w:szCs w:val="24"/>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sz w:val="24"/>
      <w:szCs w:val="24"/>
    </w:rPr>
  </w:style>
  <w:style w:type="paragraph" w:customStyle="1" w:styleId="Tekstkomentarza1">
    <w:name w:val="Tekst komentarza1"/>
    <w:basedOn w:val="Standard"/>
    <w:qFormat/>
  </w:style>
  <w:style w:type="paragraph" w:styleId="Tekstdymka">
    <w:name w:val="Balloon Text"/>
    <w:basedOn w:val="Standard"/>
    <w:qFormat/>
    <w:rPr>
      <w:rFonts w:ascii="Tahoma" w:eastAsia="Tahoma" w:hAnsi="Tahoma" w:cs="Tahoma"/>
      <w:sz w:val="16"/>
      <w:szCs w:val="16"/>
    </w:rPr>
  </w:style>
  <w:style w:type="paragraph" w:customStyle="1" w:styleId="Gwkaistopka">
    <w:name w:val="Główka i stopka"/>
    <w:basedOn w:val="Normalny"/>
    <w:qFormat/>
  </w:style>
  <w:style w:type="paragraph" w:styleId="Stopka">
    <w:name w:val="footer"/>
    <w:basedOn w:val="Standard"/>
    <w:rPr>
      <w:rFonts w:ascii="Arial" w:eastAsia="Arial" w:hAnsi="Arial" w:cs="Arial"/>
      <w:sz w:val="16"/>
      <w:lang w:val="fr-FR"/>
    </w:rPr>
  </w:style>
  <w:style w:type="paragraph" w:customStyle="1" w:styleId="Tekstpodstawowy21">
    <w:name w:val="Tekst podstawowy 21"/>
    <w:basedOn w:val="Standard"/>
    <w:qFormat/>
    <w:pPr>
      <w:widowControl w:val="0"/>
      <w:spacing w:line="360" w:lineRule="auto"/>
      <w:jc w:val="both"/>
    </w:pPr>
    <w:rPr>
      <w:sz w:val="24"/>
    </w:rPr>
  </w:style>
  <w:style w:type="paragraph" w:customStyle="1" w:styleId="Tekstpodstawowy31">
    <w:name w:val="Tekst podstawowy 31"/>
    <w:basedOn w:val="Standard"/>
    <w:qFormat/>
    <w:pPr>
      <w:jc w:val="both"/>
    </w:pPr>
    <w:rPr>
      <w:i/>
      <w:sz w:val="24"/>
    </w:rPr>
  </w:style>
  <w:style w:type="paragraph" w:styleId="Podtytu">
    <w:name w:val="Subtitle"/>
    <w:basedOn w:val="Nagwek11"/>
    <w:next w:val="Textbody"/>
    <w:uiPriority w:val="11"/>
    <w:qFormat/>
    <w:pPr>
      <w:jc w:val="center"/>
    </w:pPr>
    <w:rPr>
      <w:i/>
      <w:iCs/>
    </w:rPr>
  </w:style>
  <w:style w:type="paragraph" w:customStyle="1" w:styleId="Textbodyindent">
    <w:name w:val="Text body indent"/>
    <w:basedOn w:val="Standard"/>
    <w:qFormat/>
    <w:pPr>
      <w:widowControl w:val="0"/>
      <w:spacing w:line="360" w:lineRule="auto"/>
      <w:ind w:left="426"/>
      <w:jc w:val="both"/>
    </w:pPr>
    <w:rPr>
      <w:sz w:val="24"/>
    </w:rPr>
  </w:style>
  <w:style w:type="paragraph" w:customStyle="1" w:styleId="UmowaNaglowek1">
    <w:name w:val="Umowa Naglowek 1"/>
    <w:basedOn w:val="Standard"/>
    <w:qFormat/>
    <w:pPr>
      <w:keepNext/>
      <w:suppressAutoHyphens w:val="0"/>
      <w:spacing w:before="240" w:after="120" w:line="300" w:lineRule="exact"/>
      <w:jc w:val="center"/>
    </w:pPr>
    <w:rPr>
      <w:rFonts w:ascii="Arial" w:eastAsia="Arial" w:hAnsi="Arial" w:cs="Tahoma"/>
      <w:b/>
      <w:caps/>
      <w:sz w:val="18"/>
    </w:rPr>
  </w:style>
  <w:style w:type="paragraph" w:customStyle="1" w:styleId="UmowaStandardowy">
    <w:name w:val="Umowa Standardowy"/>
    <w:basedOn w:val="Standard"/>
    <w:qFormat/>
    <w:pPr>
      <w:numPr>
        <w:numId w:val="24"/>
      </w:numPr>
      <w:suppressAutoHyphens w:val="0"/>
      <w:spacing w:after="120"/>
      <w:jc w:val="both"/>
    </w:pPr>
    <w:rPr>
      <w:rFonts w:ascii="Arial" w:eastAsia="Arial" w:hAnsi="Arial" w:cs="Arial"/>
      <w:sz w:val="18"/>
    </w:rPr>
  </w:style>
  <w:style w:type="paragraph" w:customStyle="1" w:styleId="Tekstkomentarza2">
    <w:name w:val="Tekst komentarza2"/>
    <w:basedOn w:val="Standard"/>
    <w:qFormat/>
  </w:style>
  <w:style w:type="paragraph" w:styleId="Tematkomentarza">
    <w:name w:val="annotation subject"/>
    <w:basedOn w:val="Tekstkomentarza2"/>
    <w:next w:val="Tekstkomentarza2"/>
    <w:qFormat/>
    <w:rPr>
      <w:b/>
      <w:bCs/>
    </w:rPr>
  </w:style>
  <w:style w:type="paragraph" w:customStyle="1" w:styleId="Zwykytekst1">
    <w:name w:val="Zwykły tekst1"/>
    <w:basedOn w:val="Standard"/>
    <w:qFormat/>
    <w:pPr>
      <w:suppressAutoHyphens w:val="0"/>
    </w:pPr>
    <w:rPr>
      <w:rFonts w:ascii="Courier New" w:eastAsia="Courier New" w:hAnsi="Courier New" w:cs="Courier New"/>
    </w:rPr>
  </w:style>
  <w:style w:type="paragraph" w:styleId="Poprawka">
    <w:name w:val="Revision"/>
    <w:qFormat/>
    <w:pPr>
      <w:textAlignment w:val="baseline"/>
    </w:pPr>
    <w:rPr>
      <w:rFonts w:eastAsia="Arial" w:cs="Times New Roman"/>
      <w:sz w:val="20"/>
      <w:szCs w:val="20"/>
      <w:lang w:bidi="ar-SA"/>
    </w:rPr>
  </w:style>
  <w:style w:type="paragraph" w:customStyle="1" w:styleId="Tekstpodstawowy32">
    <w:name w:val="Tekst podstawowy 32"/>
    <w:basedOn w:val="Standard"/>
    <w:qFormat/>
    <w:pPr>
      <w:spacing w:after="120"/>
    </w:pPr>
    <w:rPr>
      <w:sz w:val="16"/>
      <w:szCs w:val="16"/>
    </w:rPr>
  </w:style>
  <w:style w:type="paragraph" w:styleId="Akapitzlist">
    <w:name w:val="List Paragraph"/>
    <w:basedOn w:val="Standard"/>
    <w:qFormat/>
    <w:pPr>
      <w:spacing w:after="160"/>
      <w:ind w:left="720"/>
    </w:pPr>
  </w:style>
  <w:style w:type="paragraph" w:customStyle="1" w:styleId="SIWZpkt">
    <w:name w:val="SIWZ pkt"/>
    <w:basedOn w:val="Standard"/>
    <w:qFormat/>
    <w:pPr>
      <w:spacing w:before="567" w:after="283"/>
    </w:pPr>
    <w:rPr>
      <w:b/>
    </w:rPr>
  </w:style>
  <w:style w:type="paragraph" w:customStyle="1" w:styleId="SIWZ2">
    <w:name w:val="SIWZ 2"/>
    <w:basedOn w:val="SIWZpkt"/>
    <w:qFormat/>
    <w:pPr>
      <w:spacing w:before="0" w:after="113"/>
    </w:pPr>
    <w:rPr>
      <w:b w:val="0"/>
    </w:rPr>
  </w:style>
  <w:style w:type="paragraph" w:styleId="Tekstkomentarza">
    <w:name w:val="annotation text"/>
    <w:basedOn w:val="Normalny"/>
    <w:link w:val="TekstkomentarzaZnak1"/>
    <w:uiPriority w:val="99"/>
    <w:unhideWhenUsed/>
    <w:qFormat/>
    <w:rsid w:val="007F2D86"/>
    <w:rPr>
      <w:rFonts w:cs="Mangal"/>
      <w:sz w:val="20"/>
      <w:szCs w:val="18"/>
    </w:rPr>
  </w:style>
  <w:style w:type="paragraph" w:styleId="Nagwek">
    <w:name w:val="header"/>
    <w:basedOn w:val="Normalny"/>
    <w:uiPriority w:val="99"/>
    <w:unhideWhenUsed/>
    <w:rsid w:val="00604ABF"/>
    <w:pPr>
      <w:tabs>
        <w:tab w:val="center" w:pos="4536"/>
        <w:tab w:val="right" w:pos="9072"/>
      </w:tabs>
    </w:pPr>
    <w:rPr>
      <w:rFonts w:cs="Mangal"/>
      <w:szCs w:val="21"/>
    </w:rPr>
  </w:style>
  <w:style w:type="paragraph" w:customStyle="1" w:styleId="Standardowy1">
    <w:name w:val="Standardowy1"/>
    <w:qFormat/>
    <w:pPr>
      <w:widowControl w:val="0"/>
      <w:textAlignment w:val="baseline"/>
    </w:pPr>
    <w:rPr>
      <w:rFonts w:eastAsia="Lucida Sans Unicode" w:cs="Tahoma"/>
      <w:lang w:eastAsia="pl-PL"/>
    </w:rPr>
  </w:style>
  <w:style w:type="numbering" w:customStyle="1" w:styleId="Numbering3">
    <w:name w:val="Numbering 3"/>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paragraph" w:customStyle="1" w:styleId="pf0">
    <w:name w:val="pf0"/>
    <w:basedOn w:val="Normalny"/>
    <w:rsid w:val="007261EE"/>
    <w:pPr>
      <w:widowControl/>
      <w:suppressAutoHyphens w:val="0"/>
      <w:spacing w:before="100" w:beforeAutospacing="1" w:after="100" w:afterAutospacing="1"/>
      <w:textAlignment w:val="auto"/>
    </w:pPr>
    <w:rPr>
      <w:rFonts w:eastAsia="Times New Roman" w:cs="Times New Roman"/>
      <w:kern w:val="0"/>
      <w:lang w:eastAsia="pl-PL" w:bidi="ar-SA"/>
    </w:rPr>
  </w:style>
  <w:style w:type="character" w:customStyle="1" w:styleId="cf01">
    <w:name w:val="cf01"/>
    <w:basedOn w:val="Domylnaczcionkaakapitu"/>
    <w:rsid w:val="007261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40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21</Pages>
  <Words>7249</Words>
  <Characters>43497</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Załącznik 7 do SIWZ</vt:lpstr>
    </vt:vector>
  </TitlesOfParts>
  <Company/>
  <LinksUpToDate>false</LinksUpToDate>
  <CharactersWithSpaces>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 do SIWZ</dc:title>
  <dc:subject/>
  <dc:creator>esp</dc:creator>
  <dc:description/>
  <cp:lastModifiedBy>Zbigniew Barczak</cp:lastModifiedBy>
  <cp:revision>20</cp:revision>
  <dcterms:created xsi:type="dcterms:W3CDTF">2023-12-30T18:49:00Z</dcterms:created>
  <dcterms:modified xsi:type="dcterms:W3CDTF">2024-04-24T17:58:00Z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